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163A0" w14:textId="064D6CF4" w:rsidR="00EC3504" w:rsidRDefault="000263A9" w:rsidP="000263A9">
      <w:pPr>
        <w:jc w:val="center"/>
        <w:rPr>
          <w:rFonts w:ascii="Book Antiqua" w:eastAsia="Times New Roman" w:hAnsi="Book Antiqua" w:cs="Times New Roman"/>
          <w:b/>
          <w:bCs/>
          <w:color w:val="C00000"/>
          <w:sz w:val="36"/>
          <w:szCs w:val="36"/>
          <w:lang w:eastAsia="en-GB"/>
        </w:rPr>
      </w:pPr>
      <w:r w:rsidRPr="000263A9">
        <w:rPr>
          <w:rFonts w:ascii="Book Antiqua" w:hAnsi="Book Antiqua"/>
          <w:b/>
          <w:bCs/>
          <w:noProof/>
          <w:color w:val="C00000"/>
          <w:sz w:val="36"/>
          <w:szCs w:val="36"/>
        </w:rPr>
        <w:drawing>
          <wp:inline distT="0" distB="0" distL="0" distR="0" wp14:anchorId="635989EE" wp14:editId="1F1411F1">
            <wp:extent cx="5029200" cy="7772400"/>
            <wp:effectExtent l="0" t="0" r="0" b="0"/>
            <wp:docPr id="1058756781" name="Picture 1" descr="A close-up of hands folded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56781" name="Picture 1" descr="A close-up of hands folded together&#10;&#10;Description automatically generated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504">
        <w:rPr>
          <w:rFonts w:ascii="Book Antiqua" w:hAnsi="Book Antiqua"/>
          <w:b/>
          <w:bCs/>
          <w:color w:val="C00000"/>
          <w:sz w:val="36"/>
          <w:szCs w:val="36"/>
        </w:rPr>
        <w:br w:type="page"/>
      </w:r>
    </w:p>
    <w:p w14:paraId="1F3C0659" w14:textId="3002D0F5" w:rsidR="00D96C49" w:rsidRPr="000C0F85" w:rsidRDefault="000263A9" w:rsidP="00D96C4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6"/>
          <w:szCs w:val="36"/>
        </w:rPr>
      </w:pPr>
      <w:r>
        <w:rPr>
          <w:rFonts w:ascii="Book Antiqua" w:hAnsi="Book Antiqua"/>
          <w:b/>
          <w:bCs/>
          <w:color w:val="C00000"/>
          <w:sz w:val="36"/>
          <w:szCs w:val="36"/>
        </w:rPr>
        <w:lastRenderedPageBreak/>
        <w:t xml:space="preserve">Access Pack: </w:t>
      </w:r>
      <w:r w:rsidR="00D96C49" w:rsidRPr="000C0F85">
        <w:rPr>
          <w:rFonts w:ascii="Book Antiqua" w:hAnsi="Book Antiqua"/>
          <w:b/>
          <w:bCs/>
          <w:color w:val="C00000"/>
          <w:sz w:val="36"/>
          <w:szCs w:val="36"/>
        </w:rPr>
        <w:t xml:space="preserve">Contents </w:t>
      </w:r>
    </w:p>
    <w:p w14:paraId="5101D943" w14:textId="5990F93E" w:rsidR="00EC3504" w:rsidRDefault="00916A79" w:rsidP="00802D3C">
      <w:pPr>
        <w:spacing w:before="100" w:beforeAutospacing="1" w:after="100" w:afterAutospacing="1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  <w:i/>
          <w:iCs/>
        </w:rPr>
        <w:t>If additional information to that which has been included in this document would be helpful for you, p</w:t>
      </w:r>
      <w:r w:rsidR="00802D3C">
        <w:rPr>
          <w:rFonts w:ascii="Book Antiqua" w:hAnsi="Book Antiqua"/>
          <w:i/>
          <w:iCs/>
        </w:rPr>
        <w:t xml:space="preserve">lease contact a member of the Accessibility Subcommittee, </w:t>
      </w:r>
      <w:r w:rsidR="00802D3C" w:rsidRPr="00613B23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>Nina Kurlberg or Rachel Noel,</w:t>
      </w:r>
      <w:r w:rsidR="00802D3C" w:rsidRPr="00613B23">
        <w:rPr>
          <w:rFonts w:ascii="Book Antiqua" w:hAnsi="Book Antiqua" w:cs="Arial"/>
          <w:i/>
          <w:iCs/>
          <w:color w:val="000000" w:themeColor="text1"/>
        </w:rPr>
        <w:t xml:space="preserve"> on </w:t>
      </w:r>
      <w:hyperlink r:id="rId7" w:history="1">
        <w:r w:rsidR="00802D3C" w:rsidRPr="007A156D">
          <w:rPr>
            <w:rStyle w:val="Hyperlink"/>
            <w:rFonts w:ascii="Book Antiqua" w:hAnsi="Book Antiqua" w:cs="Arial"/>
            <w:i/>
            <w:iCs/>
          </w:rPr>
          <w:t>nina.kurlberg@durham.ac.uk</w:t>
        </w:r>
      </w:hyperlink>
      <w:r w:rsidR="00802D3C" w:rsidRPr="00613B23">
        <w:rPr>
          <w:rStyle w:val="apple-converted-space"/>
          <w:rFonts w:ascii="Book Antiqua" w:hAnsi="Book Antiqua" w:cs="Arial"/>
          <w:i/>
          <w:iCs/>
          <w:color w:val="000000" w:themeColor="text1"/>
        </w:rPr>
        <w:t> </w:t>
      </w:r>
      <w:r w:rsidR="00802D3C" w:rsidRPr="00613B23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>or</w:t>
      </w:r>
      <w:r w:rsidR="00B03968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 xml:space="preserve"> </w:t>
      </w:r>
      <w:hyperlink r:id="rId8" w:history="1">
        <w:r w:rsidR="00B03968" w:rsidRPr="007A156D">
          <w:rPr>
            <w:rStyle w:val="Hyperlink"/>
            <w:rFonts w:ascii="Book Antiqua" w:hAnsi="Book Antiqua" w:cs="Arial"/>
            <w:i/>
            <w:iCs/>
          </w:rPr>
          <w:t>rachel@thepinkvicar.com</w:t>
        </w:r>
      </w:hyperlink>
      <w:r w:rsidR="00B03968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>.</w:t>
      </w:r>
      <w:r w:rsidR="00802D3C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 xml:space="preserve"> </w:t>
      </w:r>
      <w:r>
        <w:rPr>
          <w:rFonts w:ascii="Book Antiqua" w:hAnsi="Book Antiqua"/>
          <w:i/>
          <w:iCs/>
        </w:rPr>
        <w:t xml:space="preserve">SST is committed to increasing its inclusivity and we </w:t>
      </w:r>
      <w:r w:rsidR="00F64D14">
        <w:rPr>
          <w:rFonts w:ascii="Book Antiqua" w:hAnsi="Book Antiqua"/>
          <w:i/>
          <w:iCs/>
        </w:rPr>
        <w:t>would value the opportunity to have a conversation with you.</w:t>
      </w:r>
    </w:p>
    <w:p w14:paraId="58993B65" w14:textId="376E3138" w:rsidR="00802D3C" w:rsidRPr="00802D3C" w:rsidRDefault="00802D3C" w:rsidP="00802D3C">
      <w:pPr>
        <w:spacing w:before="100" w:beforeAutospacing="1" w:after="100" w:afterAutospacing="1"/>
        <w:jc w:val="both"/>
        <w:rPr>
          <w:rFonts w:ascii="Book Antiqua" w:hAnsi="Book Antiqua"/>
          <w:i/>
          <w:iCs/>
        </w:rPr>
      </w:pPr>
      <w:r w:rsidRPr="00613B23">
        <w:rPr>
          <w:rFonts w:ascii="Book Antiqua" w:hAnsi="Book Antiqua"/>
          <w:i/>
          <w:iCs/>
          <w:color w:val="000000" w:themeColor="text1"/>
        </w:rPr>
        <w:t xml:space="preserve">If you would like to receive a printed copy of this access pack at the start of the conference, please contact </w:t>
      </w:r>
      <w:r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 xml:space="preserve">the SST Secretary, Scott </w:t>
      </w:r>
      <w:r w:rsidRPr="00EB7FE9">
        <w:rPr>
          <w:rStyle w:val="m-3441646189798379248gmail-apple-converted-space"/>
          <w:rFonts w:ascii="Book Antiqua" w:hAnsi="Book Antiqua" w:cs="Arial"/>
          <w:i/>
          <w:iCs/>
          <w:color w:val="000000" w:themeColor="text1"/>
        </w:rPr>
        <w:t xml:space="preserve">Midson, </w:t>
      </w:r>
      <w:r w:rsidRPr="00EB7FE9">
        <w:rPr>
          <w:rFonts w:ascii="Book Antiqua" w:hAnsi="Book Antiqua"/>
          <w:i/>
          <w:iCs/>
        </w:rPr>
        <w:t xml:space="preserve">by </w:t>
      </w:r>
      <w:r w:rsidR="00EB7FE9" w:rsidRPr="00EB7FE9">
        <w:rPr>
          <w:rFonts w:ascii="Book Antiqua" w:hAnsi="Book Antiqua"/>
          <w:i/>
          <w:iCs/>
        </w:rPr>
        <w:t>3</w:t>
      </w:r>
      <w:r w:rsidR="00EB7FE9" w:rsidRPr="00EB7FE9">
        <w:rPr>
          <w:rFonts w:ascii="Book Antiqua" w:hAnsi="Book Antiqua"/>
          <w:i/>
          <w:iCs/>
          <w:vertAlign w:val="superscript"/>
        </w:rPr>
        <w:t>rd</w:t>
      </w:r>
      <w:r w:rsidR="00EB7FE9" w:rsidRPr="00EB7FE9">
        <w:rPr>
          <w:rFonts w:ascii="Book Antiqua" w:hAnsi="Book Antiqua"/>
          <w:i/>
          <w:iCs/>
        </w:rPr>
        <w:t xml:space="preserve"> </w:t>
      </w:r>
      <w:r w:rsidR="00916A79" w:rsidRPr="00EB7FE9">
        <w:rPr>
          <w:rFonts w:ascii="Book Antiqua" w:hAnsi="Book Antiqua"/>
          <w:i/>
          <w:iCs/>
        </w:rPr>
        <w:t>April</w:t>
      </w:r>
      <w:r w:rsidRPr="00EB7FE9">
        <w:rPr>
          <w:rFonts w:ascii="Book Antiqua" w:hAnsi="Book Antiqua"/>
          <w:i/>
          <w:iCs/>
        </w:rPr>
        <w:t>.</w:t>
      </w:r>
    </w:p>
    <w:p w14:paraId="50AE749E" w14:textId="77777777" w:rsidR="002717DF" w:rsidRDefault="002717DF" w:rsidP="00EC3504">
      <w:pPr>
        <w:pStyle w:val="NormalWeb"/>
        <w:rPr>
          <w:rFonts w:ascii="Book Antiqua" w:hAnsi="Book Antiqua"/>
          <w:sz w:val="28"/>
          <w:szCs w:val="28"/>
        </w:rPr>
      </w:pPr>
    </w:p>
    <w:p w14:paraId="2EDCC486" w14:textId="5CF22626" w:rsidR="00EC3504" w:rsidRPr="00740BDD" w:rsidRDefault="00EC3504" w:rsidP="00EC3504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Key Dates</w:t>
      </w:r>
      <w:r w:rsidRPr="00740BD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p. </w:t>
      </w:r>
      <w:r w:rsidR="002F7409">
        <w:rPr>
          <w:rFonts w:ascii="Book Antiqua" w:hAnsi="Book Antiqua"/>
          <w:sz w:val="28"/>
          <w:szCs w:val="28"/>
        </w:rPr>
        <w:t>3</w:t>
      </w:r>
    </w:p>
    <w:p w14:paraId="666C0E23" w14:textId="6DB6022E" w:rsidR="00EC3504" w:rsidRDefault="00EC3504" w:rsidP="00EC3504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Map of Campus</w:t>
      </w:r>
      <w:r w:rsidRPr="004938D0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p. </w:t>
      </w:r>
      <w:r w:rsidR="002F7409">
        <w:rPr>
          <w:rFonts w:ascii="Book Antiqua" w:hAnsi="Book Antiqua"/>
          <w:sz w:val="28"/>
          <w:szCs w:val="28"/>
        </w:rPr>
        <w:t>4</w:t>
      </w:r>
    </w:p>
    <w:p w14:paraId="5A673D2A" w14:textId="35894F42" w:rsidR="00EC3504" w:rsidRDefault="00EC3504" w:rsidP="00EC3504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Conference Venue: </w:t>
      </w:r>
      <w:proofErr w:type="spellStart"/>
      <w:r>
        <w:rPr>
          <w:rFonts w:ascii="Book Antiqua" w:hAnsi="Book Antiqua"/>
          <w:sz w:val="28"/>
          <w:szCs w:val="28"/>
        </w:rPr>
        <w:t>Ramphal</w:t>
      </w:r>
      <w:proofErr w:type="spellEnd"/>
      <w:r>
        <w:rPr>
          <w:rFonts w:ascii="Book Antiqua" w:hAnsi="Book Antiqua"/>
          <w:sz w:val="28"/>
          <w:szCs w:val="28"/>
        </w:rPr>
        <w:t xml:space="preserve"> Building p. </w:t>
      </w:r>
      <w:r w:rsidR="00DE65AD">
        <w:rPr>
          <w:rFonts w:ascii="Book Antiqua" w:hAnsi="Book Antiqua"/>
          <w:sz w:val="28"/>
          <w:szCs w:val="28"/>
        </w:rPr>
        <w:t>5</w:t>
      </w:r>
    </w:p>
    <w:p w14:paraId="45A2560A" w14:textId="4802FBF9" w:rsidR="00EC3504" w:rsidRPr="00FD62F3" w:rsidRDefault="00EC3504" w:rsidP="00EC3504">
      <w:pPr>
        <w:pStyle w:val="NormalWeb"/>
        <w:rPr>
          <w:rFonts w:ascii="Book Antiqua" w:hAnsi="Book Antiqua"/>
          <w:i/>
          <w:iCs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Conference Venue: </w:t>
      </w:r>
      <w:proofErr w:type="spellStart"/>
      <w:r>
        <w:rPr>
          <w:rFonts w:ascii="Book Antiqua" w:hAnsi="Book Antiqua"/>
          <w:sz w:val="28"/>
          <w:szCs w:val="28"/>
        </w:rPr>
        <w:t>Rootes</w:t>
      </w:r>
      <w:proofErr w:type="spellEnd"/>
      <w:r>
        <w:rPr>
          <w:rFonts w:ascii="Book Antiqua" w:hAnsi="Book Antiqua"/>
          <w:sz w:val="28"/>
          <w:szCs w:val="28"/>
        </w:rPr>
        <w:t xml:space="preserve"> Building p. </w:t>
      </w:r>
      <w:r w:rsidR="00DE65AD">
        <w:rPr>
          <w:rFonts w:ascii="Book Antiqua" w:hAnsi="Book Antiqua"/>
          <w:sz w:val="28"/>
          <w:szCs w:val="28"/>
        </w:rPr>
        <w:t>10</w:t>
      </w:r>
    </w:p>
    <w:p w14:paraId="40BB2BEA" w14:textId="1507A911" w:rsidR="00EC3504" w:rsidRPr="00D944F9" w:rsidRDefault="00EC3504" w:rsidP="00EC3504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Conference Timetable p. </w:t>
      </w:r>
      <w:r w:rsidR="002717DF">
        <w:rPr>
          <w:rFonts w:ascii="Book Antiqua" w:hAnsi="Book Antiqua"/>
          <w:sz w:val="28"/>
          <w:szCs w:val="28"/>
        </w:rPr>
        <w:t>14</w:t>
      </w:r>
    </w:p>
    <w:p w14:paraId="2A5E276D" w14:textId="77777777" w:rsidR="00EC3504" w:rsidRDefault="00EC3504" w:rsidP="00D96C49">
      <w:pPr>
        <w:spacing w:before="100" w:beforeAutospacing="1" w:after="100" w:afterAutospacing="1"/>
        <w:jc w:val="both"/>
        <w:rPr>
          <w:rFonts w:ascii="Book Antiqua" w:hAnsi="Book Antiqua"/>
          <w:i/>
          <w:iCs/>
          <w:color w:val="000000" w:themeColor="text1"/>
        </w:rPr>
      </w:pPr>
    </w:p>
    <w:p w14:paraId="17B05D1B" w14:textId="77777777" w:rsidR="00EC3504" w:rsidRDefault="00EC3504" w:rsidP="00D96C49">
      <w:pPr>
        <w:pStyle w:val="NormalWeb"/>
        <w:rPr>
          <w:rFonts w:ascii="Book Antiqua" w:hAnsi="Book Antiqua"/>
          <w:sz w:val="28"/>
          <w:szCs w:val="28"/>
        </w:rPr>
      </w:pPr>
    </w:p>
    <w:p w14:paraId="699A4043" w14:textId="77777777" w:rsidR="00D96C49" w:rsidRDefault="00D96C49" w:rsidP="00D96C49">
      <w:pPr>
        <w:pStyle w:val="NormalWeb"/>
        <w:rPr>
          <w:rFonts w:ascii="Book Antiqua" w:hAnsi="Book Antiqua"/>
          <w:sz w:val="28"/>
          <w:szCs w:val="28"/>
        </w:rPr>
      </w:pPr>
    </w:p>
    <w:p w14:paraId="14715F37" w14:textId="75E71FE8" w:rsidR="00613B23" w:rsidRDefault="00613B23">
      <w:pPr>
        <w:rPr>
          <w:rFonts w:ascii="Book Antiqua" w:eastAsia="Times New Roman" w:hAnsi="Book Antiqua" w:cs="Times New Roman"/>
          <w:sz w:val="28"/>
          <w:szCs w:val="28"/>
          <w:lang w:eastAsia="en-GB"/>
        </w:rPr>
      </w:pPr>
      <w:r>
        <w:rPr>
          <w:rFonts w:ascii="Book Antiqua" w:hAnsi="Book Antiqua"/>
          <w:sz w:val="28"/>
          <w:szCs w:val="28"/>
        </w:rPr>
        <w:br w:type="page"/>
      </w:r>
    </w:p>
    <w:p w14:paraId="0A0A43B7" w14:textId="170994A3" w:rsidR="004D1C16" w:rsidRDefault="00126899" w:rsidP="004D1C1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2"/>
          <w:szCs w:val="32"/>
        </w:rPr>
      </w:pPr>
      <w:r>
        <w:rPr>
          <w:rFonts w:ascii="Book Antiqua" w:hAnsi="Book Antiqua"/>
          <w:b/>
          <w:bCs/>
          <w:color w:val="C00000"/>
          <w:sz w:val="32"/>
          <w:szCs w:val="32"/>
        </w:rPr>
        <w:lastRenderedPageBreak/>
        <w:t>Key Dates</w:t>
      </w:r>
    </w:p>
    <w:p w14:paraId="7CA88B2D" w14:textId="77777777" w:rsidR="00F64D14" w:rsidRPr="00F64D14" w:rsidRDefault="00F64D14" w:rsidP="00D670D9">
      <w:pPr>
        <w:pStyle w:val="NormalWeb"/>
        <w:rPr>
          <w:rFonts w:ascii="Book Antiqua" w:hAnsi="Book Antiqua"/>
        </w:rPr>
      </w:pPr>
    </w:p>
    <w:p w14:paraId="503FA7AC" w14:textId="33613F0F" w:rsidR="00D670D9" w:rsidRDefault="002033C3" w:rsidP="00D670D9">
      <w:pPr>
        <w:pStyle w:val="NormalWeb"/>
        <w:rPr>
          <w:rFonts w:ascii="Book Antiqua" w:hAnsi="Book Antiqua"/>
          <w:sz w:val="28"/>
          <w:szCs w:val="28"/>
        </w:rPr>
      </w:pPr>
      <w:r w:rsidRPr="002033C3">
        <w:rPr>
          <w:rFonts w:ascii="Book Antiqua" w:hAnsi="Book Antiqua"/>
          <w:sz w:val="28"/>
          <w:szCs w:val="28"/>
        </w:rPr>
        <w:t>7</w:t>
      </w:r>
      <w:r w:rsidRPr="002033C3">
        <w:rPr>
          <w:rFonts w:ascii="Book Antiqua" w:hAnsi="Book Antiqua"/>
          <w:sz w:val="28"/>
          <w:szCs w:val="28"/>
          <w:vertAlign w:val="superscript"/>
        </w:rPr>
        <w:t>th</w:t>
      </w:r>
      <w:r w:rsidRPr="002033C3">
        <w:rPr>
          <w:rFonts w:ascii="Book Antiqua" w:hAnsi="Book Antiqua"/>
          <w:sz w:val="28"/>
          <w:szCs w:val="28"/>
        </w:rPr>
        <w:t xml:space="preserve"> </w:t>
      </w:r>
      <w:r w:rsidR="00126899" w:rsidRPr="002033C3">
        <w:rPr>
          <w:rFonts w:ascii="Book Antiqua" w:hAnsi="Book Antiqua"/>
          <w:sz w:val="28"/>
          <w:szCs w:val="28"/>
        </w:rPr>
        <w:t>November</w:t>
      </w:r>
      <w:r w:rsidRPr="002033C3">
        <w:rPr>
          <w:rFonts w:ascii="Book Antiqua" w:hAnsi="Book Antiqua"/>
          <w:sz w:val="28"/>
          <w:szCs w:val="28"/>
        </w:rPr>
        <w:t xml:space="preserve"> 2023</w:t>
      </w:r>
      <w:r w:rsidR="00126899" w:rsidRPr="002033C3">
        <w:rPr>
          <w:rFonts w:ascii="Book Antiqua" w:hAnsi="Book Antiqua"/>
          <w:sz w:val="28"/>
          <w:szCs w:val="28"/>
        </w:rPr>
        <w:t>: Call for p</w:t>
      </w:r>
      <w:r>
        <w:rPr>
          <w:rFonts w:ascii="Book Antiqua" w:hAnsi="Book Antiqua"/>
          <w:sz w:val="28"/>
          <w:szCs w:val="28"/>
        </w:rPr>
        <w:t>apers and bursaries</w:t>
      </w:r>
      <w:r w:rsidR="00916A79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916A79">
        <w:rPr>
          <w:rFonts w:ascii="Book Antiqua" w:hAnsi="Book Antiqua"/>
          <w:sz w:val="28"/>
          <w:szCs w:val="28"/>
        </w:rPr>
        <w:t>opens</w:t>
      </w:r>
      <w:proofErr w:type="gramEnd"/>
    </w:p>
    <w:p w14:paraId="456A0E5D" w14:textId="037CAA9E" w:rsidR="00D670D9" w:rsidRDefault="002033C3" w:rsidP="00D670D9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Early January 2024</w:t>
      </w:r>
      <w:r w:rsidR="00D670D9" w:rsidRPr="002033C3">
        <w:rPr>
          <w:rFonts w:ascii="Book Antiqua" w:hAnsi="Book Antiqua"/>
          <w:sz w:val="28"/>
          <w:szCs w:val="28"/>
        </w:rPr>
        <w:t xml:space="preserve">: Conference registration </w:t>
      </w:r>
      <w:proofErr w:type="gramStart"/>
      <w:r w:rsidR="00D670D9" w:rsidRPr="002033C3">
        <w:rPr>
          <w:rFonts w:ascii="Book Antiqua" w:hAnsi="Book Antiqua"/>
          <w:sz w:val="28"/>
          <w:szCs w:val="28"/>
        </w:rPr>
        <w:t>opens</w:t>
      </w:r>
      <w:proofErr w:type="gramEnd"/>
    </w:p>
    <w:p w14:paraId="1B48AF41" w14:textId="1E252242" w:rsidR="00D670D9" w:rsidRDefault="002033C3" w:rsidP="00D670D9">
      <w:pPr>
        <w:pStyle w:val="NormalWeb"/>
        <w:rPr>
          <w:rFonts w:ascii="Book Antiqua" w:hAnsi="Book Antiqua"/>
          <w:sz w:val="28"/>
          <w:szCs w:val="28"/>
        </w:rPr>
      </w:pPr>
      <w:r w:rsidRPr="002033C3">
        <w:rPr>
          <w:rFonts w:ascii="Book Antiqua" w:hAnsi="Book Antiqua"/>
          <w:sz w:val="28"/>
          <w:szCs w:val="28"/>
        </w:rPr>
        <w:t>17</w:t>
      </w:r>
      <w:r w:rsidRPr="002033C3">
        <w:rPr>
          <w:rFonts w:ascii="Book Antiqua" w:hAnsi="Book Antiqua"/>
          <w:sz w:val="28"/>
          <w:szCs w:val="28"/>
          <w:vertAlign w:val="superscript"/>
        </w:rPr>
        <w:t>th</w:t>
      </w:r>
      <w:r w:rsidRPr="002033C3">
        <w:rPr>
          <w:rFonts w:ascii="Book Antiqua" w:hAnsi="Book Antiqua"/>
          <w:sz w:val="28"/>
          <w:szCs w:val="28"/>
        </w:rPr>
        <w:t xml:space="preserve"> January 2024</w:t>
      </w:r>
      <w:r w:rsidR="00126899">
        <w:rPr>
          <w:rFonts w:ascii="Book Antiqua" w:hAnsi="Book Antiqua"/>
          <w:sz w:val="28"/>
          <w:szCs w:val="28"/>
        </w:rPr>
        <w:t xml:space="preserve">: Deadline for </w:t>
      </w:r>
      <w:r>
        <w:rPr>
          <w:rFonts w:ascii="Book Antiqua" w:hAnsi="Book Antiqua"/>
          <w:sz w:val="28"/>
          <w:szCs w:val="28"/>
        </w:rPr>
        <w:t xml:space="preserve">receipt of paper </w:t>
      </w:r>
      <w:r w:rsidR="00126899">
        <w:rPr>
          <w:rFonts w:ascii="Book Antiqua" w:hAnsi="Book Antiqua"/>
          <w:sz w:val="28"/>
          <w:szCs w:val="28"/>
        </w:rPr>
        <w:t>proposal</w:t>
      </w:r>
      <w:r>
        <w:rPr>
          <w:rFonts w:ascii="Book Antiqua" w:hAnsi="Book Antiqua"/>
          <w:sz w:val="28"/>
          <w:szCs w:val="28"/>
        </w:rPr>
        <w:t>s and bursary applications</w:t>
      </w:r>
    </w:p>
    <w:p w14:paraId="729EC62C" w14:textId="609308B7" w:rsidR="002033C3" w:rsidRDefault="002033C3" w:rsidP="00D670D9">
      <w:pPr>
        <w:pStyle w:val="NormalWeb"/>
        <w:rPr>
          <w:rFonts w:ascii="Book Antiqua" w:hAnsi="Book Antiqua"/>
          <w:sz w:val="28"/>
          <w:szCs w:val="28"/>
        </w:rPr>
      </w:pPr>
      <w:r w:rsidRPr="002033C3">
        <w:rPr>
          <w:rFonts w:ascii="Book Antiqua" w:hAnsi="Book Antiqua"/>
          <w:sz w:val="28"/>
          <w:szCs w:val="28"/>
        </w:rPr>
        <w:t>16</w:t>
      </w:r>
      <w:r w:rsidRPr="002033C3">
        <w:rPr>
          <w:rFonts w:ascii="Book Antiqua" w:hAnsi="Book Antiqua"/>
          <w:sz w:val="28"/>
          <w:szCs w:val="28"/>
          <w:vertAlign w:val="superscript"/>
        </w:rPr>
        <w:t>th</w:t>
      </w:r>
      <w:r w:rsidRPr="002033C3">
        <w:rPr>
          <w:rFonts w:ascii="Book Antiqua" w:hAnsi="Book Antiqua"/>
          <w:sz w:val="28"/>
          <w:szCs w:val="28"/>
        </w:rPr>
        <w:t xml:space="preserve"> February</w:t>
      </w:r>
      <w:r w:rsidR="00413518">
        <w:rPr>
          <w:rFonts w:ascii="Book Antiqua" w:hAnsi="Book Antiqua"/>
          <w:sz w:val="28"/>
          <w:szCs w:val="28"/>
        </w:rPr>
        <w:t xml:space="preserve"> 2024</w:t>
      </w:r>
      <w:r w:rsidRPr="002033C3">
        <w:rPr>
          <w:rFonts w:ascii="Book Antiqua" w:hAnsi="Book Antiqua"/>
          <w:sz w:val="28"/>
          <w:szCs w:val="28"/>
        </w:rPr>
        <w:t>: Notification of outcome</w:t>
      </w:r>
    </w:p>
    <w:p w14:paraId="3434DAF9" w14:textId="7331F59D" w:rsidR="00D670D9" w:rsidRDefault="00413518" w:rsidP="00D670D9">
      <w:pPr>
        <w:pStyle w:val="NormalWeb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27</w:t>
      </w:r>
      <w:r w:rsidR="002033C3" w:rsidRPr="002033C3">
        <w:rPr>
          <w:rFonts w:ascii="Book Antiqua" w:hAnsi="Book Antiqua"/>
          <w:sz w:val="28"/>
          <w:szCs w:val="28"/>
          <w:vertAlign w:val="superscript"/>
        </w:rPr>
        <w:t>th</w:t>
      </w:r>
      <w:r w:rsidR="002033C3" w:rsidRPr="002033C3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February</w:t>
      </w:r>
      <w:r w:rsidR="002033C3" w:rsidRPr="002033C3">
        <w:rPr>
          <w:rFonts w:ascii="Book Antiqua" w:hAnsi="Book Antiqua"/>
          <w:sz w:val="28"/>
          <w:szCs w:val="28"/>
        </w:rPr>
        <w:t xml:space="preserve"> 2024</w:t>
      </w:r>
      <w:r w:rsidR="00D670D9" w:rsidRPr="002033C3">
        <w:rPr>
          <w:rFonts w:ascii="Book Antiqua" w:hAnsi="Book Antiqua"/>
          <w:sz w:val="28"/>
          <w:szCs w:val="28"/>
        </w:rPr>
        <w:t xml:space="preserve">: </w:t>
      </w:r>
      <w:r w:rsidR="002033C3" w:rsidRPr="002033C3">
        <w:rPr>
          <w:rFonts w:ascii="Book Antiqua" w:hAnsi="Book Antiqua"/>
          <w:sz w:val="28"/>
          <w:szCs w:val="28"/>
        </w:rPr>
        <w:t>E</w:t>
      </w:r>
      <w:r w:rsidR="00D670D9" w:rsidRPr="002033C3">
        <w:rPr>
          <w:rFonts w:ascii="Book Antiqua" w:hAnsi="Book Antiqua"/>
          <w:sz w:val="28"/>
          <w:szCs w:val="28"/>
        </w:rPr>
        <w:t>arly booking</w:t>
      </w:r>
      <w:r w:rsidR="002033C3" w:rsidRPr="002033C3">
        <w:rPr>
          <w:rFonts w:ascii="Book Antiqua" w:hAnsi="Book Antiqua"/>
          <w:sz w:val="28"/>
          <w:szCs w:val="28"/>
        </w:rPr>
        <w:t xml:space="preserve"> rate closes</w:t>
      </w:r>
    </w:p>
    <w:p w14:paraId="4F045A57" w14:textId="39CAB4F1" w:rsidR="00014C96" w:rsidRDefault="00413518" w:rsidP="00D670D9">
      <w:pPr>
        <w:pStyle w:val="NormalWeb"/>
        <w:rPr>
          <w:rFonts w:ascii="Book Antiqua" w:hAnsi="Book Antiqua"/>
          <w:sz w:val="28"/>
          <w:szCs w:val="28"/>
        </w:rPr>
      </w:pPr>
      <w:r w:rsidRPr="00413518">
        <w:rPr>
          <w:rFonts w:ascii="Book Antiqua" w:hAnsi="Book Antiqua"/>
          <w:sz w:val="28"/>
          <w:szCs w:val="28"/>
        </w:rPr>
        <w:t>18</w:t>
      </w:r>
      <w:r w:rsidRPr="00413518">
        <w:rPr>
          <w:rFonts w:ascii="Book Antiqua" w:hAnsi="Book Antiqua"/>
          <w:sz w:val="28"/>
          <w:szCs w:val="28"/>
          <w:vertAlign w:val="superscript"/>
        </w:rPr>
        <w:t>t</w:t>
      </w:r>
      <w:r w:rsidR="00916A79" w:rsidRPr="00413518">
        <w:rPr>
          <w:rFonts w:ascii="Book Antiqua" w:hAnsi="Book Antiqua"/>
          <w:sz w:val="28"/>
          <w:szCs w:val="28"/>
          <w:vertAlign w:val="superscript"/>
        </w:rPr>
        <w:t>h</w:t>
      </w:r>
      <w:r w:rsidR="00916A79" w:rsidRPr="00413518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March 2024</w:t>
      </w:r>
      <w:r w:rsidR="00126899">
        <w:rPr>
          <w:rFonts w:ascii="Book Antiqua" w:hAnsi="Book Antiqua"/>
          <w:sz w:val="28"/>
          <w:szCs w:val="28"/>
        </w:rPr>
        <w:t xml:space="preserve">: Deadline for </w:t>
      </w:r>
      <w:r w:rsidR="00D670D9">
        <w:rPr>
          <w:rFonts w:ascii="Book Antiqua" w:hAnsi="Book Antiqua"/>
          <w:sz w:val="28"/>
          <w:szCs w:val="28"/>
        </w:rPr>
        <w:t xml:space="preserve">conference </w:t>
      </w:r>
      <w:r w:rsidR="00126899">
        <w:rPr>
          <w:rFonts w:ascii="Book Antiqua" w:hAnsi="Book Antiqua"/>
          <w:sz w:val="28"/>
          <w:szCs w:val="28"/>
        </w:rPr>
        <w:t>registration</w:t>
      </w:r>
      <w:r w:rsidR="00014C96">
        <w:rPr>
          <w:rFonts w:ascii="Book Antiqua" w:hAnsi="Book Antiqua"/>
          <w:sz w:val="28"/>
          <w:szCs w:val="28"/>
        </w:rPr>
        <w:br w:type="page"/>
      </w:r>
    </w:p>
    <w:p w14:paraId="454EA5C4" w14:textId="48B884A3" w:rsidR="004D1C16" w:rsidRDefault="004D1C16" w:rsidP="004D1C1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2"/>
          <w:szCs w:val="32"/>
        </w:rPr>
      </w:pPr>
      <w:r>
        <w:rPr>
          <w:rFonts w:ascii="Book Antiqua" w:hAnsi="Book Antiqua"/>
          <w:b/>
          <w:bCs/>
          <w:color w:val="C00000"/>
          <w:sz w:val="32"/>
          <w:szCs w:val="32"/>
        </w:rPr>
        <w:lastRenderedPageBreak/>
        <w:t>Map</w:t>
      </w:r>
      <w:r w:rsidR="00126899">
        <w:rPr>
          <w:rFonts w:ascii="Book Antiqua" w:hAnsi="Book Antiqua"/>
          <w:b/>
          <w:bCs/>
          <w:color w:val="C00000"/>
          <w:sz w:val="32"/>
          <w:szCs w:val="32"/>
        </w:rPr>
        <w:t xml:space="preserve"> of Campus</w:t>
      </w:r>
    </w:p>
    <w:p w14:paraId="42F429C2" w14:textId="693945B2" w:rsidR="00014C96" w:rsidRPr="00014C96" w:rsidRDefault="00014C96" w:rsidP="00D96C49">
      <w:pPr>
        <w:pStyle w:val="NormalWeb"/>
        <w:rPr>
          <w:rFonts w:ascii="Book Antiqua" w:hAnsi="Book Antiqua"/>
        </w:rPr>
      </w:pPr>
      <w:r w:rsidRPr="00014C96">
        <w:rPr>
          <w:rFonts w:ascii="Book Antiqua" w:hAnsi="Book Antiqua"/>
          <w:noProof/>
        </w:rPr>
        <w:drawing>
          <wp:inline distT="0" distB="0" distL="0" distR="0" wp14:anchorId="5533BD7E" wp14:editId="7EDA7DAB">
            <wp:extent cx="5731510" cy="4839335"/>
            <wp:effectExtent l="0" t="0" r="0" b="0"/>
            <wp:docPr id="2023728154" name="Picture 1" descr="A map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28154" name="Picture 1" descr="A map of a university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66A" w14:textId="0DFEB602" w:rsidR="00656111" w:rsidRDefault="00656111" w:rsidP="00656111">
      <w:pPr>
        <w:pStyle w:val="NormalWeb"/>
        <w:rPr>
          <w:rFonts w:ascii="Book Antiqua" w:hAnsi="Book Antiqua"/>
        </w:rPr>
      </w:pPr>
      <w:r w:rsidRPr="00E35D2D">
        <w:rPr>
          <w:rFonts w:ascii="Book Antiqua" w:hAnsi="Book Antiqua"/>
        </w:rPr>
        <w:t xml:space="preserve">Please note that the blue and green routes shown </w:t>
      </w:r>
      <w:r w:rsidR="00B969FF" w:rsidRPr="00E35D2D">
        <w:rPr>
          <w:rFonts w:ascii="Book Antiqua" w:hAnsi="Book Antiqua"/>
        </w:rPr>
        <w:t xml:space="preserve">on </w:t>
      </w:r>
      <w:r w:rsidR="00916A79">
        <w:rPr>
          <w:rFonts w:ascii="Book Antiqua" w:hAnsi="Book Antiqua"/>
        </w:rPr>
        <w:t>the above</w:t>
      </w:r>
      <w:r w:rsidRPr="00E35D2D">
        <w:rPr>
          <w:rFonts w:ascii="Book Antiqua" w:hAnsi="Book Antiqua"/>
        </w:rPr>
        <w:t xml:space="preserve"> </w:t>
      </w:r>
      <w:r w:rsidR="00B969FF" w:rsidRPr="00E35D2D">
        <w:rPr>
          <w:rFonts w:ascii="Book Antiqua" w:hAnsi="Book Antiqua"/>
        </w:rPr>
        <w:t xml:space="preserve">map </w:t>
      </w:r>
      <w:r w:rsidRPr="00E35D2D">
        <w:rPr>
          <w:rFonts w:ascii="Book Antiqua" w:hAnsi="Book Antiqua"/>
        </w:rPr>
        <w:t xml:space="preserve">are step-free routes from the </w:t>
      </w:r>
      <w:proofErr w:type="spellStart"/>
      <w:r w:rsidRPr="00E35D2D">
        <w:rPr>
          <w:rFonts w:ascii="Book Antiqua" w:hAnsi="Book Antiqua"/>
        </w:rPr>
        <w:t>Ramphal</w:t>
      </w:r>
      <w:proofErr w:type="spellEnd"/>
      <w:r w:rsidRPr="00E35D2D">
        <w:rPr>
          <w:rFonts w:ascii="Book Antiqua" w:hAnsi="Book Antiqua"/>
        </w:rPr>
        <w:t xml:space="preserve"> Building</w:t>
      </w:r>
      <w:r w:rsidR="00A01659" w:rsidRPr="00E35D2D">
        <w:rPr>
          <w:rFonts w:ascii="Book Antiqua" w:hAnsi="Book Antiqua"/>
        </w:rPr>
        <w:t xml:space="preserve"> (</w:t>
      </w:r>
      <w:r w:rsidR="00E35D2D" w:rsidRPr="00E35D2D">
        <w:rPr>
          <w:rFonts w:ascii="Book Antiqua" w:hAnsi="Book Antiqua"/>
        </w:rPr>
        <w:t xml:space="preserve">located at the top centre of the map </w:t>
      </w:r>
      <w:r w:rsidR="00A01659" w:rsidRPr="00E35D2D">
        <w:rPr>
          <w:rFonts w:ascii="Book Antiqua" w:hAnsi="Book Antiqua"/>
        </w:rPr>
        <w:t>where the</w:t>
      </w:r>
      <w:r w:rsidR="00E35D2D" w:rsidRPr="00E35D2D">
        <w:rPr>
          <w:rFonts w:ascii="Book Antiqua" w:hAnsi="Book Antiqua"/>
        </w:rPr>
        <w:t xml:space="preserve"> marked routes begin)</w:t>
      </w:r>
      <w:r w:rsidRPr="00E35D2D">
        <w:rPr>
          <w:rFonts w:ascii="Book Antiqua" w:hAnsi="Book Antiqua"/>
        </w:rPr>
        <w:t xml:space="preserve"> to </w:t>
      </w:r>
      <w:r w:rsidR="00647BDB" w:rsidRPr="00E35D2D">
        <w:rPr>
          <w:rFonts w:ascii="Book Antiqua" w:hAnsi="Book Antiqua"/>
        </w:rPr>
        <w:t xml:space="preserve">the </w:t>
      </w:r>
      <w:r w:rsidRPr="00E35D2D">
        <w:rPr>
          <w:rFonts w:ascii="Book Antiqua" w:hAnsi="Book Antiqua"/>
        </w:rPr>
        <w:t xml:space="preserve">Radcliffe and </w:t>
      </w:r>
      <w:proofErr w:type="spellStart"/>
      <w:r w:rsidRPr="00E35D2D">
        <w:rPr>
          <w:rFonts w:ascii="Book Antiqua" w:hAnsi="Book Antiqua"/>
        </w:rPr>
        <w:t>Rootes</w:t>
      </w:r>
      <w:proofErr w:type="spellEnd"/>
      <w:r w:rsidRPr="00E35D2D">
        <w:rPr>
          <w:rFonts w:ascii="Book Antiqua" w:hAnsi="Book Antiqua"/>
        </w:rPr>
        <w:t xml:space="preserve"> </w:t>
      </w:r>
      <w:r w:rsidR="00F65515" w:rsidRPr="00E35D2D">
        <w:rPr>
          <w:rFonts w:ascii="Book Antiqua" w:hAnsi="Book Antiqua"/>
        </w:rPr>
        <w:t>Buildings</w:t>
      </w:r>
      <w:r w:rsidR="00E35D2D" w:rsidRPr="00E35D2D">
        <w:rPr>
          <w:rFonts w:ascii="Book Antiqua" w:hAnsi="Book Antiqua"/>
        </w:rPr>
        <w:t xml:space="preserve"> (the end of the blue route, where </w:t>
      </w:r>
      <w:proofErr w:type="spellStart"/>
      <w:r w:rsidR="00E35D2D" w:rsidRPr="00E35D2D">
        <w:rPr>
          <w:rFonts w:ascii="Book Antiqua" w:hAnsi="Book Antiqua"/>
        </w:rPr>
        <w:t>Pret</w:t>
      </w:r>
      <w:proofErr w:type="spellEnd"/>
      <w:r w:rsidR="00E35D2D" w:rsidRPr="00E35D2D">
        <w:rPr>
          <w:rFonts w:ascii="Book Antiqua" w:hAnsi="Book Antiqua"/>
        </w:rPr>
        <w:t xml:space="preserve"> </w:t>
      </w:r>
      <w:proofErr w:type="gramStart"/>
      <w:r w:rsidR="00D7431B">
        <w:rPr>
          <w:rFonts w:ascii="Book Antiqua" w:hAnsi="Book Antiqua"/>
        </w:rPr>
        <w:t>A</w:t>
      </w:r>
      <w:proofErr w:type="gramEnd"/>
      <w:r w:rsidR="00E35D2D" w:rsidRPr="00E35D2D">
        <w:rPr>
          <w:rFonts w:ascii="Book Antiqua" w:hAnsi="Book Antiqua"/>
        </w:rPr>
        <w:t xml:space="preserve"> Manger is located)</w:t>
      </w:r>
      <w:r w:rsidRPr="00E35D2D">
        <w:rPr>
          <w:rFonts w:ascii="Book Antiqua" w:hAnsi="Book Antiqua"/>
        </w:rPr>
        <w:t>.</w:t>
      </w:r>
    </w:p>
    <w:p w14:paraId="45EA63AC" w14:textId="4BFE8843" w:rsidR="009738AB" w:rsidRDefault="00811444" w:rsidP="00811444">
      <w:pPr>
        <w:rPr>
          <w:rFonts w:ascii="Book Antiqua" w:hAnsi="Book Antiqua"/>
        </w:rPr>
      </w:pPr>
      <w:r w:rsidRPr="00811444">
        <w:rPr>
          <w:rFonts w:ascii="Book Antiqua" w:hAnsi="Book Antiqua"/>
        </w:rPr>
        <w:t xml:space="preserve">Room keys can be collected from 2pm at Senate House. Senate House is located midway between the </w:t>
      </w:r>
      <w:proofErr w:type="spellStart"/>
      <w:r w:rsidRPr="00811444">
        <w:rPr>
          <w:rFonts w:ascii="Book Antiqua" w:hAnsi="Book Antiqua"/>
        </w:rPr>
        <w:t>Ramphal</w:t>
      </w:r>
      <w:proofErr w:type="spellEnd"/>
      <w:r w:rsidRPr="00811444">
        <w:rPr>
          <w:rFonts w:ascii="Book Antiqua" w:hAnsi="Book Antiqua"/>
        </w:rPr>
        <w:t xml:space="preserve"> and </w:t>
      </w:r>
      <w:proofErr w:type="spellStart"/>
      <w:r w:rsidRPr="00811444">
        <w:rPr>
          <w:rFonts w:ascii="Book Antiqua" w:hAnsi="Book Antiqua"/>
        </w:rPr>
        <w:t>Rootes</w:t>
      </w:r>
      <w:proofErr w:type="spellEnd"/>
      <w:r w:rsidRPr="00811444">
        <w:rPr>
          <w:rFonts w:ascii="Book Antiqua" w:hAnsi="Book Antiqua"/>
        </w:rPr>
        <w:t xml:space="preserve"> Buildings</w:t>
      </w:r>
      <w:r>
        <w:rPr>
          <w:rFonts w:ascii="Book Antiqua" w:hAnsi="Book Antiqua"/>
        </w:rPr>
        <w:t xml:space="preserve"> (on the right side of the above map)</w:t>
      </w:r>
      <w:r w:rsidR="00B622C5">
        <w:rPr>
          <w:rFonts w:ascii="Book Antiqua" w:hAnsi="Book Antiqua"/>
        </w:rPr>
        <w:t>.</w:t>
      </w:r>
    </w:p>
    <w:p w14:paraId="51831E2D" w14:textId="77777777" w:rsidR="008B29D5" w:rsidRDefault="008B29D5" w:rsidP="00811444">
      <w:pPr>
        <w:rPr>
          <w:rFonts w:ascii="Book Antiqua" w:hAnsi="Book Antiqua"/>
        </w:rPr>
      </w:pPr>
    </w:p>
    <w:p w14:paraId="2EADF90C" w14:textId="5F7CA3D4" w:rsidR="006604F7" w:rsidRDefault="008B29D5" w:rsidP="008D7BDA">
      <w:pPr>
        <w:jc w:val="center"/>
      </w:pPr>
      <w:r>
        <w:fldChar w:fldCharType="begin"/>
      </w:r>
      <w:r>
        <w:instrText xml:space="preserve"> INCLUDEPICTURE "/Users/jonaskurlberg/Library/Group Containers/UBF8T346G9.ms/WebArchiveCopyPasteTempFiles/com.microsoft.Word/AF1QipMtx4W5w-4He7w7Jv5ma2si-0Hj8TVlpidWnYKx=w1024-k"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830207" wp14:editId="22B735DB">
            <wp:extent cx="2152667" cy="1614616"/>
            <wp:effectExtent l="0" t="0" r="1270" b="0"/>
            <wp:docPr id="1205726964" name="Picture 1" descr="A long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26964" name="Picture 1" descr="A long sho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67" cy="16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515BE1" w14:textId="2753CD6A" w:rsidR="009738AB" w:rsidRPr="009738AB" w:rsidRDefault="009738AB" w:rsidP="009738AB">
      <w:pPr>
        <w:jc w:val="center"/>
        <w:rPr>
          <w:rFonts w:ascii="Book Antiqua" w:hAnsi="Book Antiqua"/>
          <w:i/>
          <w:iCs/>
          <w:sz w:val="16"/>
          <w:szCs w:val="16"/>
        </w:rPr>
      </w:pPr>
      <w:r w:rsidRPr="009738AB">
        <w:rPr>
          <w:rFonts w:ascii="Book Antiqua" w:hAnsi="Book Antiqua"/>
          <w:i/>
          <w:iCs/>
          <w:sz w:val="16"/>
          <w:szCs w:val="16"/>
        </w:rPr>
        <w:t xml:space="preserve">Source: </w:t>
      </w:r>
      <w:r w:rsidRPr="009738AB">
        <w:rPr>
          <w:rFonts w:ascii="Book Antiqua" w:hAnsi="Book Antiqua"/>
          <w:i/>
          <w:iCs/>
          <w:sz w:val="16"/>
          <w:szCs w:val="16"/>
        </w:rPr>
        <w:t>https://uk.polomap.com/coventry/167255</w:t>
      </w:r>
    </w:p>
    <w:p w14:paraId="04DEAC76" w14:textId="6A926127" w:rsidR="004D1C16" w:rsidRDefault="00EC3504" w:rsidP="004D1C1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2"/>
          <w:szCs w:val="32"/>
        </w:rPr>
      </w:pPr>
      <w:r>
        <w:rPr>
          <w:rFonts w:ascii="Book Antiqua" w:hAnsi="Book Antiqua"/>
          <w:b/>
          <w:bCs/>
          <w:color w:val="C00000"/>
          <w:sz w:val="32"/>
          <w:szCs w:val="32"/>
        </w:rPr>
        <w:lastRenderedPageBreak/>
        <w:t>Conference Venue</w:t>
      </w:r>
      <w:r w:rsidR="004D1C16">
        <w:rPr>
          <w:rFonts w:ascii="Book Antiqua" w:hAnsi="Book Antiqua"/>
          <w:b/>
          <w:bCs/>
          <w:color w:val="C00000"/>
          <w:sz w:val="32"/>
          <w:szCs w:val="32"/>
        </w:rPr>
        <w:t xml:space="preserve">: </w:t>
      </w:r>
      <w:proofErr w:type="spellStart"/>
      <w:r w:rsidR="0091646E">
        <w:rPr>
          <w:rFonts w:ascii="Book Antiqua" w:hAnsi="Book Antiqua"/>
          <w:b/>
          <w:bCs/>
          <w:color w:val="C00000"/>
          <w:sz w:val="32"/>
          <w:szCs w:val="32"/>
        </w:rPr>
        <w:t>Ramphal</w:t>
      </w:r>
      <w:proofErr w:type="spellEnd"/>
      <w:r w:rsidR="0091646E">
        <w:rPr>
          <w:rFonts w:ascii="Book Antiqua" w:hAnsi="Book Antiqua"/>
          <w:b/>
          <w:bCs/>
          <w:color w:val="C00000"/>
          <w:sz w:val="32"/>
          <w:szCs w:val="32"/>
        </w:rPr>
        <w:t xml:space="preserve"> Building</w:t>
      </w:r>
    </w:p>
    <w:p w14:paraId="0CA7F5D4" w14:textId="39F7D6AF" w:rsidR="00052785" w:rsidRDefault="00A3590F" w:rsidP="00052785">
      <w:pPr>
        <w:rPr>
          <w:rFonts w:ascii="Book Antiqua" w:hAnsi="Book Antiqua"/>
        </w:rPr>
      </w:pPr>
      <w:r>
        <w:rPr>
          <w:rFonts w:ascii="Book Antiqua" w:hAnsi="Book Antiqua"/>
        </w:rPr>
        <w:t>The conference will take place on the ground</w:t>
      </w:r>
      <w:r w:rsidR="00EF42F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first </w:t>
      </w:r>
      <w:r w:rsidR="00EF42FA">
        <w:rPr>
          <w:rFonts w:ascii="Book Antiqua" w:hAnsi="Book Antiqua"/>
        </w:rPr>
        <w:t xml:space="preserve">and second </w:t>
      </w:r>
      <w:r>
        <w:rPr>
          <w:rFonts w:ascii="Book Antiqua" w:hAnsi="Book Antiqua"/>
        </w:rPr>
        <w:t xml:space="preserve">floors of the </w:t>
      </w:r>
      <w:proofErr w:type="spellStart"/>
      <w:r>
        <w:rPr>
          <w:rFonts w:ascii="Book Antiqua" w:hAnsi="Book Antiqua"/>
        </w:rPr>
        <w:t>Ramphal</w:t>
      </w:r>
      <w:proofErr w:type="spellEnd"/>
      <w:r>
        <w:rPr>
          <w:rFonts w:ascii="Book Antiqua" w:hAnsi="Book Antiqua"/>
        </w:rPr>
        <w:t xml:space="preserve"> Building.</w:t>
      </w:r>
    </w:p>
    <w:p w14:paraId="0C64A4D1" w14:textId="77777777" w:rsidR="00811444" w:rsidRDefault="00811444" w:rsidP="00052785">
      <w:pPr>
        <w:rPr>
          <w:rFonts w:ascii="Book Antiqua" w:hAnsi="Book Antiqua"/>
        </w:rPr>
      </w:pPr>
    </w:p>
    <w:p w14:paraId="67E80AF7" w14:textId="702E4E6D" w:rsidR="00811444" w:rsidRDefault="00811444" w:rsidP="0005278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Registration will be open from 4pm in the foyer of the </w:t>
      </w:r>
      <w:proofErr w:type="spellStart"/>
      <w:r>
        <w:rPr>
          <w:rFonts w:ascii="Book Antiqua" w:hAnsi="Book Antiqua"/>
        </w:rPr>
        <w:t>Ramphal</w:t>
      </w:r>
      <w:proofErr w:type="spellEnd"/>
      <w:r>
        <w:rPr>
          <w:rFonts w:ascii="Book Antiqua" w:hAnsi="Book Antiqua"/>
        </w:rPr>
        <w:t xml:space="preserve"> Building</w:t>
      </w:r>
      <w:r w:rsidR="008D7BDA">
        <w:rPr>
          <w:rFonts w:ascii="Book Antiqua" w:hAnsi="Book Antiqua"/>
        </w:rPr>
        <w:t>. On entering the building, you will see the registration desk on the lefthand sid</w:t>
      </w:r>
      <w:r w:rsidR="00B622C5">
        <w:rPr>
          <w:rFonts w:ascii="Book Antiqua" w:hAnsi="Book Antiqua"/>
        </w:rPr>
        <w:t>e</w:t>
      </w:r>
      <w:r w:rsidR="008D7BDA">
        <w:rPr>
          <w:rFonts w:ascii="Book Antiqua" w:hAnsi="Book Antiqua"/>
        </w:rPr>
        <w:t xml:space="preserve">. </w:t>
      </w:r>
      <w:r w:rsidR="00B622C5">
        <w:rPr>
          <w:rFonts w:ascii="Book Antiqua" w:hAnsi="Book Antiqua"/>
        </w:rPr>
        <w:t>There will be seating available in the foyer, and m</w:t>
      </w:r>
      <w:r>
        <w:rPr>
          <w:rFonts w:ascii="Book Antiqua" w:hAnsi="Book Antiqua"/>
        </w:rPr>
        <w:t xml:space="preserve">embers of the SST Executive Committee will be </w:t>
      </w:r>
      <w:r w:rsidR="00B622C5">
        <w:rPr>
          <w:rFonts w:ascii="Book Antiqua" w:hAnsi="Book Antiqua"/>
        </w:rPr>
        <w:t>there</w:t>
      </w:r>
      <w:r>
        <w:rPr>
          <w:rFonts w:ascii="Book Antiqua" w:hAnsi="Book Antiqua"/>
        </w:rPr>
        <w:t xml:space="preserve"> to </w:t>
      </w:r>
      <w:r w:rsidR="00B622C5">
        <w:rPr>
          <w:rFonts w:ascii="Book Antiqua" w:hAnsi="Book Antiqua"/>
        </w:rPr>
        <w:t>welcome conference attendees and provide any information required.</w:t>
      </w:r>
    </w:p>
    <w:p w14:paraId="4DCF3458" w14:textId="77777777" w:rsidR="00052785" w:rsidRDefault="00052785" w:rsidP="00052785">
      <w:pPr>
        <w:rPr>
          <w:rFonts w:ascii="Book Antiqua" w:hAnsi="Book Antiqua"/>
        </w:rPr>
      </w:pPr>
    </w:p>
    <w:p w14:paraId="310FA070" w14:textId="228E729A" w:rsidR="00052785" w:rsidRPr="00014C96" w:rsidRDefault="00052785" w:rsidP="00052785">
      <w:pPr>
        <w:rPr>
          <w:rFonts w:ascii="Book Antiqua" w:hAnsi="Book Antiqua"/>
        </w:rPr>
      </w:pPr>
      <w:r w:rsidRPr="00014C96">
        <w:rPr>
          <w:rFonts w:ascii="Book Antiqua" w:hAnsi="Book Antiqua"/>
        </w:rPr>
        <w:t xml:space="preserve">Entrance to the </w:t>
      </w:r>
      <w:proofErr w:type="spellStart"/>
      <w:r w:rsidRPr="00014C96">
        <w:rPr>
          <w:rFonts w:ascii="Book Antiqua" w:hAnsi="Book Antiqua"/>
        </w:rPr>
        <w:t>Ramphal</w:t>
      </w:r>
      <w:proofErr w:type="spellEnd"/>
      <w:r w:rsidRPr="00014C9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</w:t>
      </w:r>
      <w:r w:rsidRPr="00014C96">
        <w:rPr>
          <w:rFonts w:ascii="Book Antiqua" w:hAnsi="Book Antiqua"/>
        </w:rPr>
        <w:t>uilding</w:t>
      </w:r>
      <w:r>
        <w:rPr>
          <w:rFonts w:ascii="Book Antiqua" w:hAnsi="Book Antiqua"/>
        </w:rPr>
        <w:t>:</w:t>
      </w:r>
    </w:p>
    <w:p w14:paraId="3F8AA8AD" w14:textId="77777777" w:rsidR="00052785" w:rsidRDefault="00052785" w:rsidP="00052785">
      <w:pPr>
        <w:pStyle w:val="NormalWeb"/>
        <w:rPr>
          <w:rFonts w:ascii="Book Antiqua" w:hAnsi="Book Antiqua"/>
          <w:sz w:val="28"/>
          <w:szCs w:val="28"/>
        </w:rPr>
      </w:pPr>
      <w:r w:rsidRPr="00014C96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4575D355" wp14:editId="5C247CF4">
            <wp:extent cx="2736715" cy="2052689"/>
            <wp:effectExtent l="0" t="0" r="0" b="5080"/>
            <wp:docPr id="370856439" name="Picture 1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56439" name="Picture 1" descr="A building with glass doors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18" cy="214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9B01" w14:textId="658A6723" w:rsidR="00052785" w:rsidRDefault="00052785" w:rsidP="00A3590F">
      <w:pPr>
        <w:rPr>
          <w:rFonts w:ascii="Book Antiqua" w:hAnsi="Book Antiqua"/>
        </w:rPr>
      </w:pPr>
      <w:r>
        <w:rPr>
          <w:rFonts w:ascii="Book Antiqua" w:hAnsi="Book Antiqua"/>
        </w:rPr>
        <w:t>Plenary sessions will take place in the lecture theatre (R0.21).</w:t>
      </w:r>
    </w:p>
    <w:p w14:paraId="542B75B8" w14:textId="77777777" w:rsidR="00052785" w:rsidRDefault="00052785" w:rsidP="00A3590F">
      <w:pPr>
        <w:rPr>
          <w:rFonts w:ascii="Book Antiqua" w:hAnsi="Book Antiqua"/>
        </w:rPr>
      </w:pPr>
    </w:p>
    <w:p w14:paraId="0B0F0DC7" w14:textId="5BB648F2" w:rsidR="00052785" w:rsidRDefault="00A3590F" w:rsidP="0005278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Seminars will be spread across eight seminar rooms in the </w:t>
      </w:r>
      <w:proofErr w:type="spellStart"/>
      <w:r>
        <w:rPr>
          <w:rFonts w:ascii="Book Antiqua" w:hAnsi="Book Antiqua"/>
        </w:rPr>
        <w:t>Ramphal</w:t>
      </w:r>
      <w:proofErr w:type="spellEnd"/>
      <w:r>
        <w:rPr>
          <w:rFonts w:ascii="Book Antiqua" w:hAnsi="Book Antiqua"/>
        </w:rPr>
        <w:t xml:space="preserve"> Building</w:t>
      </w:r>
      <w:r w:rsidR="00052785">
        <w:rPr>
          <w:rFonts w:ascii="Book Antiqua" w:hAnsi="Book Antiqua"/>
        </w:rPr>
        <w:t>: f</w:t>
      </w:r>
      <w:r>
        <w:rPr>
          <w:rFonts w:ascii="Book Antiqua" w:hAnsi="Book Antiqua"/>
        </w:rPr>
        <w:t>our on the ground floor</w:t>
      </w:r>
      <w:r w:rsidR="00052785">
        <w:rPr>
          <w:rFonts w:ascii="Book Antiqua" w:hAnsi="Book Antiqua"/>
        </w:rPr>
        <w:t xml:space="preserve"> (R0.03, R0.04, R0.12 and R0.14)</w:t>
      </w:r>
      <w:r>
        <w:rPr>
          <w:rFonts w:ascii="Book Antiqua" w:hAnsi="Book Antiqua"/>
        </w:rPr>
        <w:t xml:space="preserve"> and four on the first floor</w:t>
      </w:r>
      <w:r w:rsidR="00052785">
        <w:rPr>
          <w:rFonts w:ascii="Book Antiqua" w:hAnsi="Book Antiqua"/>
        </w:rPr>
        <w:t xml:space="preserve"> (R1.03, R1.04, R1.13 and R1.15)</w:t>
      </w:r>
      <w:r>
        <w:rPr>
          <w:rFonts w:ascii="Book Antiqua" w:hAnsi="Book Antiqua"/>
        </w:rPr>
        <w:t>.</w:t>
      </w:r>
      <w:r w:rsidR="00F57B33">
        <w:rPr>
          <w:rFonts w:ascii="Book Antiqua" w:hAnsi="Book Antiqua"/>
        </w:rPr>
        <w:t xml:space="preserve"> There is lift access between floors.</w:t>
      </w:r>
    </w:p>
    <w:p w14:paraId="7176279C" w14:textId="77777777" w:rsidR="00052785" w:rsidRDefault="00052785" w:rsidP="00052785">
      <w:pPr>
        <w:rPr>
          <w:rFonts w:ascii="Book Antiqua" w:hAnsi="Book Antiqua"/>
        </w:rPr>
      </w:pPr>
    </w:p>
    <w:p w14:paraId="5B903F38" w14:textId="77777777" w:rsidR="00052785" w:rsidRPr="00EE3F6E" w:rsidRDefault="00052785" w:rsidP="00052785">
      <w:pPr>
        <w:rPr>
          <w:rFonts w:ascii="Book Antiqua" w:hAnsi="Book Antiqua"/>
        </w:rPr>
      </w:pPr>
      <w:proofErr w:type="spellStart"/>
      <w:r w:rsidRPr="00EE3F6E">
        <w:rPr>
          <w:rFonts w:ascii="Book Antiqua" w:hAnsi="Book Antiqua"/>
        </w:rPr>
        <w:t>Ramphal</w:t>
      </w:r>
      <w:proofErr w:type="spellEnd"/>
      <w:r w:rsidRPr="00EE3F6E">
        <w:rPr>
          <w:rFonts w:ascii="Book Antiqua" w:hAnsi="Book Antiqua"/>
        </w:rPr>
        <w:t xml:space="preserve"> Building directory:</w:t>
      </w:r>
    </w:p>
    <w:p w14:paraId="47D61C76" w14:textId="77777777" w:rsidR="00052785" w:rsidRDefault="00052785" w:rsidP="00052785">
      <w:pPr>
        <w:rPr>
          <w:rFonts w:ascii="Book Antiqua" w:hAnsi="Book Antiqua"/>
          <w:sz w:val="28"/>
          <w:szCs w:val="28"/>
        </w:rPr>
      </w:pPr>
    </w:p>
    <w:p w14:paraId="7C0EC1E4" w14:textId="77777777" w:rsidR="00052785" w:rsidRDefault="00052785" w:rsidP="00052785">
      <w:pPr>
        <w:rPr>
          <w:rFonts w:ascii="Book Antiqua" w:hAnsi="Book Antiqua"/>
          <w:sz w:val="28"/>
          <w:szCs w:val="28"/>
        </w:rPr>
      </w:pPr>
      <w:r w:rsidRPr="00EE3F6E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14A4ED2" wp14:editId="416452F2">
            <wp:extent cx="1923393" cy="2564594"/>
            <wp:effectExtent l="0" t="0" r="0" b="1270"/>
            <wp:docPr id="1394137235" name="Picture 1" descr="A sign with a green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37235" name="Picture 1" descr="A sign with a green and white sign&#10;&#10;Description automatically generated with medium confidence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06" cy="270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9B59" w14:textId="77777777" w:rsidR="00AD7E1A" w:rsidRPr="00AD7E1A" w:rsidRDefault="00AD7E1A" w:rsidP="00A3590F">
      <w:p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There is step-free access to the lecture theatre, all seminar rooms, and accessible toilets from </w:t>
      </w:r>
      <w:r w:rsidRPr="00AD7E1A">
        <w:rPr>
          <w:rFonts w:ascii="Book Antiqua" w:hAnsi="Book Antiqua"/>
        </w:rPr>
        <w:t xml:space="preserve">the main entrance of the </w:t>
      </w:r>
      <w:proofErr w:type="spellStart"/>
      <w:r w:rsidRPr="00AD7E1A">
        <w:rPr>
          <w:rFonts w:ascii="Book Antiqua" w:hAnsi="Book Antiqua"/>
        </w:rPr>
        <w:t>Ramphal</w:t>
      </w:r>
      <w:proofErr w:type="spellEnd"/>
      <w:r w:rsidRPr="00AD7E1A">
        <w:rPr>
          <w:rFonts w:ascii="Book Antiqua" w:hAnsi="Book Antiqua"/>
        </w:rPr>
        <w:t xml:space="preserve"> Building, and this will be clearly signposted during the conference.</w:t>
      </w:r>
    </w:p>
    <w:p w14:paraId="2FE87F18" w14:textId="77777777" w:rsidR="00AD7E1A" w:rsidRPr="00AD7E1A" w:rsidRDefault="00AD7E1A" w:rsidP="00A3590F">
      <w:pPr>
        <w:rPr>
          <w:rFonts w:ascii="Book Antiqua" w:hAnsi="Book Antiqua"/>
        </w:rPr>
      </w:pPr>
    </w:p>
    <w:p w14:paraId="7F387404" w14:textId="2E7BCD51" w:rsidR="00A3590F" w:rsidRPr="00AD7E1A" w:rsidRDefault="00A3590F" w:rsidP="00A3590F">
      <w:pPr>
        <w:rPr>
          <w:rFonts w:ascii="Book Antiqua" w:hAnsi="Book Antiqua"/>
        </w:rPr>
      </w:pPr>
      <w:r w:rsidRPr="00AD7E1A">
        <w:rPr>
          <w:rFonts w:ascii="Book Antiqua" w:hAnsi="Book Antiqua"/>
        </w:rPr>
        <w:t>All rooms are connected to the hearing loop system, including the lecture theatre, and headsets are available</w:t>
      </w:r>
      <w:r w:rsidR="00AD7E1A" w:rsidRPr="00AD7E1A">
        <w:rPr>
          <w:rFonts w:ascii="Book Antiqua" w:hAnsi="Book Antiqua"/>
        </w:rPr>
        <w:t xml:space="preserve"> on request</w:t>
      </w:r>
      <w:r w:rsidRPr="00AD7E1A">
        <w:rPr>
          <w:rFonts w:ascii="Book Antiqua" w:hAnsi="Book Antiqua"/>
        </w:rPr>
        <w:t xml:space="preserve"> for those </w:t>
      </w:r>
      <w:r w:rsidR="00C47444">
        <w:rPr>
          <w:rFonts w:ascii="Book Antiqua" w:hAnsi="Book Antiqua"/>
        </w:rPr>
        <w:t>who require them</w:t>
      </w:r>
      <w:r w:rsidRPr="00AD7E1A">
        <w:rPr>
          <w:rFonts w:ascii="Book Antiqua" w:hAnsi="Book Antiqua"/>
        </w:rPr>
        <w:t>.</w:t>
      </w:r>
    </w:p>
    <w:p w14:paraId="33C7B09F" w14:textId="77777777" w:rsidR="00A3590F" w:rsidRPr="00AD7E1A" w:rsidRDefault="00A3590F" w:rsidP="00A3590F">
      <w:pPr>
        <w:rPr>
          <w:rFonts w:ascii="Book Antiqua" w:hAnsi="Book Antiqua"/>
        </w:rPr>
      </w:pPr>
    </w:p>
    <w:p w14:paraId="0ECF89AC" w14:textId="596CC7E7" w:rsidR="00A3590F" w:rsidRDefault="00A3590F" w:rsidP="00A3590F">
      <w:pPr>
        <w:rPr>
          <w:rFonts w:ascii="Book Antiqua" w:hAnsi="Book Antiqua"/>
        </w:rPr>
      </w:pPr>
      <w:r w:rsidRPr="00413518">
        <w:rPr>
          <w:rFonts w:ascii="Book Antiqua" w:hAnsi="Book Antiqua"/>
        </w:rPr>
        <w:t>One of the seminar rooms</w:t>
      </w:r>
      <w:r w:rsidRPr="00AD7E1A">
        <w:rPr>
          <w:rFonts w:ascii="Book Antiqua" w:hAnsi="Book Antiqua"/>
        </w:rPr>
        <w:t xml:space="preserve"> </w:t>
      </w:r>
      <w:r w:rsidR="00413518">
        <w:rPr>
          <w:rFonts w:ascii="Book Antiqua" w:hAnsi="Book Antiqua"/>
        </w:rPr>
        <w:t xml:space="preserve">on the second floor </w:t>
      </w:r>
      <w:r w:rsidRPr="00AD7E1A">
        <w:rPr>
          <w:rFonts w:ascii="Book Antiqua" w:hAnsi="Book Antiqua"/>
        </w:rPr>
        <w:t>will be a designated quiet room for the duration of the conference.</w:t>
      </w:r>
    </w:p>
    <w:p w14:paraId="79884E8C" w14:textId="77777777" w:rsidR="00AD7E1A" w:rsidRDefault="00AD7E1A" w:rsidP="00A3590F">
      <w:pPr>
        <w:rPr>
          <w:rFonts w:ascii="Book Antiqua" w:hAnsi="Book Antiqua"/>
        </w:rPr>
      </w:pPr>
    </w:p>
    <w:p w14:paraId="36F3FC08" w14:textId="446FD0EB" w:rsidR="00AD7E1A" w:rsidRPr="00E13F8A" w:rsidRDefault="00AD7E1A" w:rsidP="00AD7E1A">
      <w:pPr>
        <w:rPr>
          <w:rFonts w:ascii="Book Antiqua" w:eastAsia="Times New Roman" w:hAnsi="Book Antiqua" w:cs="Times New Roman"/>
          <w:lang w:eastAsia="en-GB"/>
        </w:rPr>
      </w:pPr>
      <w:r>
        <w:rPr>
          <w:rFonts w:ascii="Book Antiqua" w:hAnsi="Book Antiqua"/>
        </w:rPr>
        <w:t xml:space="preserve">Lecture theatre in the </w:t>
      </w:r>
      <w:proofErr w:type="spellStart"/>
      <w:r>
        <w:rPr>
          <w:rFonts w:ascii="Book Antiqua" w:hAnsi="Book Antiqua"/>
        </w:rPr>
        <w:t>Ramphal</w:t>
      </w:r>
      <w:proofErr w:type="spellEnd"/>
      <w:r>
        <w:rPr>
          <w:rFonts w:ascii="Book Antiqua" w:hAnsi="Book Antiqua"/>
        </w:rPr>
        <w:t xml:space="preserve"> Building:</w:t>
      </w:r>
    </w:p>
    <w:p w14:paraId="49189287" w14:textId="77777777" w:rsidR="00AD7E1A" w:rsidRDefault="00AD7E1A" w:rsidP="00AD7E1A">
      <w:pPr>
        <w:pStyle w:val="NormalWeb"/>
        <w:rPr>
          <w:noProof/>
        </w:rPr>
      </w:pP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42AC6E80" wp14:editId="04BE9C62">
            <wp:extent cx="1512752" cy="2017059"/>
            <wp:effectExtent l="0" t="0" r="0" b="2540"/>
            <wp:docPr id="119422650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650" name="Picture 1" descr="A sign on a wall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76" cy="20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E3B">
        <w:rPr>
          <w:noProof/>
        </w:rPr>
        <w:t xml:space="preserve"> </w:t>
      </w:r>
      <w:r w:rsidRPr="00665E3B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0F7F097" wp14:editId="390EB83C">
            <wp:extent cx="2688590" cy="2016591"/>
            <wp:effectExtent l="0" t="0" r="3810" b="3175"/>
            <wp:docPr id="1563623687" name="Picture 1" descr="A room with rows of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23687" name="Picture 1" descr="A room with rows of tables and chairs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27" cy="20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E3B">
        <w:rPr>
          <w:noProof/>
        </w:rPr>
        <w:t xml:space="preserve"> </w:t>
      </w:r>
    </w:p>
    <w:p w14:paraId="4EBA13CB" w14:textId="33F1E096" w:rsidR="00AD7E1A" w:rsidRPr="00AD7E1A" w:rsidRDefault="00AD7E1A" w:rsidP="00AD7E1A">
      <w:pPr>
        <w:pStyle w:val="NormalWeb"/>
        <w:rPr>
          <w:rFonts w:ascii="Book Antiqua" w:hAnsi="Book Antiqua"/>
          <w:noProof/>
        </w:rPr>
      </w:pPr>
      <w:r w:rsidRPr="00AD7E1A">
        <w:rPr>
          <w:rFonts w:ascii="Book Antiqua" w:hAnsi="Book Antiqua"/>
          <w:noProof/>
        </w:rPr>
        <w:t>View from the front of the lecture theatre:</w:t>
      </w:r>
    </w:p>
    <w:p w14:paraId="539628EA" w14:textId="77777777" w:rsidR="00AD7E1A" w:rsidRDefault="00AD7E1A" w:rsidP="00AD7E1A">
      <w:pPr>
        <w:pStyle w:val="NormalWeb"/>
        <w:rPr>
          <w:rFonts w:ascii="Book Antiqua" w:hAnsi="Book Antiqua"/>
          <w:sz w:val="28"/>
          <w:szCs w:val="28"/>
        </w:rPr>
      </w:pPr>
      <w:r w:rsidRPr="00665E3B">
        <w:rPr>
          <w:noProof/>
        </w:rPr>
        <w:drawing>
          <wp:inline distT="0" distB="0" distL="0" distR="0" wp14:anchorId="10857568" wp14:editId="44D2317D">
            <wp:extent cx="4611414" cy="3458815"/>
            <wp:effectExtent l="0" t="0" r="0" b="0"/>
            <wp:docPr id="97231469" name="Picture 1" descr="A auditorium with rows of se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469" name="Picture 1" descr="A auditorium with rows of seats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66" cy="35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738B" w14:textId="39C7BD14" w:rsidR="00B622C5" w:rsidRPr="00AD7E1A" w:rsidRDefault="00C3654A" w:rsidP="00B622C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There is step-free access to the lecture theatre </w:t>
      </w:r>
      <w:r w:rsidR="00B622C5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both the ground and first floors</w:t>
      </w:r>
      <w:r w:rsidR="00B622C5">
        <w:rPr>
          <w:rFonts w:ascii="Book Antiqua" w:hAnsi="Book Antiqua"/>
        </w:rPr>
        <w:t>, and t</w:t>
      </w:r>
      <w:r w:rsidR="00B622C5" w:rsidRPr="00AD7E1A">
        <w:rPr>
          <w:rFonts w:ascii="Book Antiqua" w:hAnsi="Book Antiqua"/>
        </w:rPr>
        <w:t>his will be clearly signposted</w:t>
      </w:r>
      <w:r w:rsidR="00B622C5">
        <w:rPr>
          <w:rFonts w:ascii="Book Antiqua" w:hAnsi="Book Antiqua"/>
        </w:rPr>
        <w:t xml:space="preserve"> during the conference</w:t>
      </w:r>
      <w:r w:rsidR="00B622C5" w:rsidRPr="00AD7E1A">
        <w:rPr>
          <w:rFonts w:ascii="Book Antiqua" w:hAnsi="Book Antiqua"/>
        </w:rPr>
        <w:t>.</w:t>
      </w:r>
    </w:p>
    <w:p w14:paraId="28286E6F" w14:textId="031F1094" w:rsidR="006E7E52" w:rsidRPr="00E13F8A" w:rsidRDefault="00AE1945" w:rsidP="00665E3B">
      <w:pPr>
        <w:rPr>
          <w:rFonts w:ascii="Book Antiqua" w:eastAsia="Times New Roman" w:hAnsi="Book Antiqua" w:cs="Times New Roman"/>
          <w:lang w:eastAsia="en-GB"/>
        </w:rPr>
      </w:pPr>
      <w:r w:rsidRPr="00E13F8A">
        <w:rPr>
          <w:rFonts w:ascii="Book Antiqua" w:hAnsi="Book Antiqua"/>
        </w:rPr>
        <w:lastRenderedPageBreak/>
        <w:t>Ground</w:t>
      </w:r>
      <w:r w:rsidR="006E7E52" w:rsidRPr="00E13F8A">
        <w:rPr>
          <w:rFonts w:ascii="Book Antiqua" w:hAnsi="Book Antiqua"/>
        </w:rPr>
        <w:t xml:space="preserve"> floor </w:t>
      </w:r>
      <w:r w:rsidR="00E13F8A" w:rsidRPr="00E13F8A">
        <w:rPr>
          <w:rFonts w:ascii="Book Antiqua" w:hAnsi="Book Antiqua"/>
        </w:rPr>
        <w:t xml:space="preserve">seminar </w:t>
      </w:r>
      <w:r w:rsidR="006E7E52" w:rsidRPr="00E13F8A">
        <w:rPr>
          <w:rFonts w:ascii="Book Antiqua" w:hAnsi="Book Antiqua"/>
        </w:rPr>
        <w:t>rooms</w:t>
      </w:r>
      <w:r w:rsidR="008036AC" w:rsidRPr="00E13F8A">
        <w:rPr>
          <w:rFonts w:ascii="Book Antiqua" w:hAnsi="Book Antiqua"/>
        </w:rPr>
        <w:t xml:space="preserve"> in the </w:t>
      </w:r>
      <w:proofErr w:type="spellStart"/>
      <w:r w:rsidR="008036AC" w:rsidRPr="00E13F8A">
        <w:rPr>
          <w:rFonts w:ascii="Book Antiqua" w:hAnsi="Book Antiqua"/>
        </w:rPr>
        <w:t>Ramphal</w:t>
      </w:r>
      <w:proofErr w:type="spellEnd"/>
      <w:r w:rsidR="008036AC" w:rsidRPr="00E13F8A">
        <w:rPr>
          <w:rFonts w:ascii="Book Antiqua" w:hAnsi="Book Antiqua"/>
        </w:rPr>
        <w:t xml:space="preserve"> Building</w:t>
      </w:r>
      <w:r w:rsidRPr="00E13F8A">
        <w:rPr>
          <w:rFonts w:ascii="Book Antiqua" w:hAnsi="Book Antiqua"/>
        </w:rPr>
        <w:t>:</w:t>
      </w:r>
    </w:p>
    <w:p w14:paraId="16F3CD2B" w14:textId="5D854566" w:rsidR="00AE1945" w:rsidRDefault="00AE1945" w:rsidP="00D96C49">
      <w:pPr>
        <w:pStyle w:val="NormalWeb"/>
        <w:rPr>
          <w:rFonts w:ascii="Book Antiqua" w:hAnsi="Book Antiqua"/>
          <w:sz w:val="28"/>
          <w:szCs w:val="28"/>
        </w:rPr>
      </w:pP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3006B6CB" wp14:editId="3A24F160">
            <wp:extent cx="1512570" cy="2016815"/>
            <wp:effectExtent l="0" t="0" r="0" b="2540"/>
            <wp:docPr id="200625201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5201" name="Picture 1" descr="A sign on a wall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75" cy="20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EC35EBD" wp14:editId="3DEFF8B4">
            <wp:extent cx="2689411" cy="2017207"/>
            <wp:effectExtent l="0" t="0" r="3175" b="2540"/>
            <wp:docPr id="387699041" name="Picture 1" descr="A room with chairs and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99041" name="Picture 1" descr="A room with chairs and a projector screen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76" cy="20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D91F" w14:textId="322F3075" w:rsidR="006E7E52" w:rsidRDefault="00AE1945" w:rsidP="00D96C49">
      <w:pPr>
        <w:pStyle w:val="NormalWeb"/>
        <w:rPr>
          <w:rFonts w:ascii="Book Antiqua" w:hAnsi="Book Antiqua"/>
          <w:sz w:val="28"/>
          <w:szCs w:val="28"/>
        </w:rPr>
      </w:pP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62E1DDEE" wp14:editId="788914CD">
            <wp:extent cx="1512752" cy="2017059"/>
            <wp:effectExtent l="0" t="0" r="0" b="2540"/>
            <wp:docPr id="1499492162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2162" name="Picture 1" descr="A sign on a wall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220" cy="20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945">
        <w:rPr>
          <w:noProof/>
        </w:rPr>
        <w:t xml:space="preserve"> </w:t>
      </w: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38F103B1" wp14:editId="500F5DAA">
            <wp:extent cx="2689211" cy="2017059"/>
            <wp:effectExtent l="0" t="0" r="3810" b="2540"/>
            <wp:docPr id="1488620462" name="Picture 1" descr="A room with chairs and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20462" name="Picture 1" descr="A room with chairs and a projector screen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7" cy="20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F2AA" w14:textId="5826A16A" w:rsidR="006E7E52" w:rsidRDefault="00AE1945" w:rsidP="00D96C49">
      <w:pPr>
        <w:pStyle w:val="NormalWeb"/>
        <w:rPr>
          <w:rFonts w:ascii="Book Antiqua" w:hAnsi="Book Antiqua"/>
          <w:sz w:val="28"/>
          <w:szCs w:val="28"/>
        </w:rPr>
      </w:pP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4527D44E" wp14:editId="5C7A049A">
            <wp:extent cx="2689213" cy="2017059"/>
            <wp:effectExtent l="0" t="0" r="3810" b="2540"/>
            <wp:docPr id="2103353327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53327" name="Picture 1" descr="A sign on a wall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13" cy="20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945">
        <w:rPr>
          <w:noProof/>
        </w:rPr>
        <w:t xml:space="preserve"> </w:t>
      </w: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37517BDA" wp14:editId="14A01609">
            <wp:extent cx="2689213" cy="2017059"/>
            <wp:effectExtent l="0" t="0" r="3810" b="2540"/>
            <wp:docPr id="1161162550" name="Picture 1" descr="A room with many chairs and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62550" name="Picture 1" descr="A room with many chairs and a projector screen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72" cy="20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50C4" w14:textId="61F7907B" w:rsidR="006E7E52" w:rsidRDefault="00AE1945" w:rsidP="00D96C49">
      <w:pPr>
        <w:pStyle w:val="NormalWeb"/>
        <w:rPr>
          <w:rFonts w:ascii="Book Antiqua" w:hAnsi="Book Antiqua"/>
          <w:sz w:val="28"/>
          <w:szCs w:val="28"/>
        </w:rPr>
      </w:pPr>
      <w:r w:rsidRPr="00AE1945">
        <w:rPr>
          <w:rFonts w:ascii="Book Antiqua" w:hAnsi="Book Antiqua"/>
          <w:noProof/>
          <w:sz w:val="28"/>
          <w:szCs w:val="28"/>
        </w:rPr>
        <w:lastRenderedPageBreak/>
        <w:drawing>
          <wp:inline distT="0" distB="0" distL="0" distR="0" wp14:anchorId="6E910E5E" wp14:editId="745C5119">
            <wp:extent cx="2689213" cy="2017059"/>
            <wp:effectExtent l="0" t="0" r="3810" b="2540"/>
            <wp:docPr id="305901121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01121" name="Picture 1" descr="A sign on a wall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75" cy="20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945">
        <w:rPr>
          <w:noProof/>
        </w:rPr>
        <w:t xml:space="preserve"> </w:t>
      </w:r>
      <w:r w:rsidRPr="00AE194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05F1E4FE" wp14:editId="4B180A9F">
            <wp:extent cx="2689213" cy="2017059"/>
            <wp:effectExtent l="0" t="0" r="3810" b="2540"/>
            <wp:docPr id="1847438297" name="Picture 1" descr="A room with chairs and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38297" name="Picture 1" descr="A room with chairs and a projector screen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22" cy="20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6A29" w14:textId="2DC4B9FE" w:rsidR="00E13F8A" w:rsidRDefault="00E13F8A" w:rsidP="00E13F8A">
      <w:pPr>
        <w:rPr>
          <w:rFonts w:ascii="Book Antiqua" w:hAnsi="Book Antiqua"/>
        </w:rPr>
      </w:pPr>
      <w:r>
        <w:rPr>
          <w:rFonts w:ascii="Book Antiqua" w:hAnsi="Book Antiqua"/>
        </w:rPr>
        <w:t>First</w:t>
      </w:r>
      <w:r w:rsidRPr="00E13F8A">
        <w:rPr>
          <w:rFonts w:ascii="Book Antiqua" w:hAnsi="Book Antiqua"/>
        </w:rPr>
        <w:t xml:space="preserve"> floor seminar rooms in the </w:t>
      </w:r>
      <w:proofErr w:type="spellStart"/>
      <w:r w:rsidRPr="00E13F8A">
        <w:rPr>
          <w:rFonts w:ascii="Book Antiqua" w:hAnsi="Book Antiqua"/>
        </w:rPr>
        <w:t>Ramphal</w:t>
      </w:r>
      <w:proofErr w:type="spellEnd"/>
      <w:r w:rsidRPr="00E13F8A">
        <w:rPr>
          <w:rFonts w:ascii="Book Antiqua" w:hAnsi="Book Antiqua"/>
        </w:rPr>
        <w:t xml:space="preserve"> Building:</w:t>
      </w:r>
    </w:p>
    <w:p w14:paraId="2E79FE83" w14:textId="77777777" w:rsidR="00E13F8A" w:rsidRDefault="00E13F8A" w:rsidP="00E13F8A">
      <w:pPr>
        <w:rPr>
          <w:rFonts w:ascii="Book Antiqua" w:hAnsi="Book Antiqua"/>
        </w:rPr>
      </w:pPr>
    </w:p>
    <w:p w14:paraId="4E4D009A" w14:textId="2BAD1416" w:rsidR="00E13F8A" w:rsidRDefault="00022E27" w:rsidP="00E13F8A">
      <w:pPr>
        <w:rPr>
          <w:rFonts w:ascii="Book Antiqua" w:hAnsi="Book Antiqua"/>
        </w:rPr>
      </w:pPr>
      <w:r w:rsidRPr="00022E27">
        <w:rPr>
          <w:rFonts w:ascii="Book Antiqua" w:hAnsi="Book Antiqua"/>
          <w:noProof/>
        </w:rPr>
        <w:drawing>
          <wp:inline distT="0" distB="0" distL="0" distR="0" wp14:anchorId="27AF172F" wp14:editId="13BCBFD5">
            <wp:extent cx="1512570" cy="2016816"/>
            <wp:effectExtent l="0" t="0" r="0" b="2540"/>
            <wp:docPr id="115934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7383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52" cy="20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E27">
        <w:rPr>
          <w:rFonts w:ascii="Book Antiqua" w:hAnsi="Book Antiqua"/>
        </w:rPr>
        <w:t xml:space="preserve"> </w:t>
      </w:r>
      <w:r w:rsidRPr="00022E27">
        <w:rPr>
          <w:rFonts w:ascii="Book Antiqua" w:hAnsi="Book Antiqua"/>
          <w:noProof/>
        </w:rPr>
        <w:drawing>
          <wp:inline distT="0" distB="0" distL="0" distR="0" wp14:anchorId="28164C1F" wp14:editId="0F46371B">
            <wp:extent cx="2685327" cy="2014142"/>
            <wp:effectExtent l="0" t="0" r="0" b="5715"/>
            <wp:docPr id="1381492315" name="Picture 1" descr="A room with chairs and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2315" name="Picture 1" descr="A room with chairs and a screen&#10;&#10;Description automatically generated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95" cy="248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565E" w14:textId="5D0E717C" w:rsidR="00E13F8A" w:rsidRDefault="00E13F8A" w:rsidP="00E13F8A">
      <w:pPr>
        <w:rPr>
          <w:rFonts w:ascii="Book Antiqua" w:hAnsi="Book Antiqua"/>
        </w:rPr>
      </w:pPr>
    </w:p>
    <w:p w14:paraId="7CF734A7" w14:textId="52CA1589" w:rsidR="00E13F8A" w:rsidRDefault="00993C5A" w:rsidP="00E13F8A">
      <w:pPr>
        <w:rPr>
          <w:rFonts w:ascii="Book Antiqua" w:hAnsi="Book Antiqua"/>
        </w:rPr>
      </w:pPr>
      <w:r w:rsidRPr="00993C5A">
        <w:rPr>
          <w:rFonts w:ascii="Book Antiqua" w:hAnsi="Book Antiqua"/>
          <w:noProof/>
        </w:rPr>
        <w:drawing>
          <wp:inline distT="0" distB="0" distL="0" distR="0" wp14:anchorId="2B274B2F" wp14:editId="711D6204">
            <wp:extent cx="1510454" cy="2013995"/>
            <wp:effectExtent l="0" t="0" r="1270" b="5715"/>
            <wp:docPr id="1528397093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7093" name="Picture 1" descr="A sign on a wall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0" cy="20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C5A">
        <w:rPr>
          <w:noProof/>
        </w:rPr>
        <w:t xml:space="preserve"> </w:t>
      </w:r>
      <w:r w:rsidRPr="00993C5A">
        <w:rPr>
          <w:rFonts w:ascii="Book Antiqua" w:hAnsi="Book Antiqua"/>
          <w:noProof/>
        </w:rPr>
        <w:drawing>
          <wp:inline distT="0" distB="0" distL="0" distR="0" wp14:anchorId="6B96895F" wp14:editId="0834EAB9">
            <wp:extent cx="2684780" cy="2013734"/>
            <wp:effectExtent l="0" t="0" r="0" b="5715"/>
            <wp:docPr id="12640486" name="Picture 1" descr="A room with chairs and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486" name="Picture 1" descr="A room with chairs and a screen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51" cy="20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ED53" w14:textId="77777777" w:rsidR="00E13F8A" w:rsidRDefault="00E13F8A" w:rsidP="00E13F8A">
      <w:pPr>
        <w:rPr>
          <w:rFonts w:ascii="Book Antiqua" w:hAnsi="Book Antiqua"/>
        </w:rPr>
      </w:pPr>
    </w:p>
    <w:p w14:paraId="144D589A" w14:textId="0EACFAB5" w:rsidR="00E13F8A" w:rsidRDefault="00993C5A" w:rsidP="00E13F8A">
      <w:pPr>
        <w:rPr>
          <w:rFonts w:ascii="Book Antiqua" w:hAnsi="Book Antiqua"/>
        </w:rPr>
      </w:pPr>
      <w:r w:rsidRPr="00993C5A">
        <w:rPr>
          <w:rFonts w:ascii="Book Antiqua" w:hAnsi="Book Antiqua"/>
          <w:noProof/>
        </w:rPr>
        <w:lastRenderedPageBreak/>
        <w:drawing>
          <wp:inline distT="0" distB="0" distL="0" distR="0" wp14:anchorId="67D2C680" wp14:editId="18D6EC53">
            <wp:extent cx="1510030" cy="2013430"/>
            <wp:effectExtent l="0" t="0" r="1270" b="6350"/>
            <wp:docPr id="370843463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43463" name="Picture 1" descr="A sign on a wall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06" cy="20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C5A">
        <w:rPr>
          <w:noProof/>
        </w:rPr>
        <w:t xml:space="preserve"> </w:t>
      </w:r>
      <w:r w:rsidRPr="00993C5A">
        <w:rPr>
          <w:rFonts w:ascii="Book Antiqua" w:hAnsi="Book Antiqua"/>
          <w:noProof/>
        </w:rPr>
        <w:drawing>
          <wp:inline distT="0" distB="0" distL="0" distR="0" wp14:anchorId="04F5B2B9" wp14:editId="408DBEA1">
            <wp:extent cx="2684780" cy="2013734"/>
            <wp:effectExtent l="0" t="0" r="0" b="5715"/>
            <wp:docPr id="396005395" name="Picture 1" descr="A room with chairs and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05395" name="Picture 1" descr="A room with chairs and a screen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59" cy="20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8B55" w14:textId="77777777" w:rsidR="00E13F8A" w:rsidRDefault="00E13F8A" w:rsidP="00E13F8A">
      <w:pPr>
        <w:rPr>
          <w:rFonts w:ascii="Book Antiqua" w:hAnsi="Book Antiqua"/>
        </w:rPr>
      </w:pPr>
    </w:p>
    <w:p w14:paraId="44D0B845" w14:textId="173EDF1B" w:rsidR="004D089E" w:rsidRDefault="00EE3F6E" w:rsidP="00E13F8A">
      <w:pPr>
        <w:rPr>
          <w:rFonts w:ascii="Book Antiqua" w:hAnsi="Book Antiqua"/>
        </w:rPr>
      </w:pPr>
      <w:r w:rsidRPr="00EE3F6E">
        <w:rPr>
          <w:rFonts w:ascii="Book Antiqua" w:hAnsi="Book Antiqua"/>
          <w:noProof/>
        </w:rPr>
        <w:drawing>
          <wp:inline distT="0" distB="0" distL="0" distR="0" wp14:anchorId="478F8901" wp14:editId="0984A3D4">
            <wp:extent cx="1510030" cy="2013429"/>
            <wp:effectExtent l="0" t="0" r="1270" b="6350"/>
            <wp:docPr id="1947746396" name="Picture 1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46396" name="Picture 1" descr="A sign on a wall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22" cy="20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F6E">
        <w:rPr>
          <w:noProof/>
        </w:rPr>
        <w:t xml:space="preserve"> </w:t>
      </w:r>
      <w:r w:rsidRPr="00EE3F6E">
        <w:rPr>
          <w:rFonts w:ascii="Book Antiqua" w:hAnsi="Book Antiqua"/>
          <w:noProof/>
        </w:rPr>
        <w:drawing>
          <wp:inline distT="0" distB="0" distL="0" distR="0" wp14:anchorId="55FF5750" wp14:editId="71489B8F">
            <wp:extent cx="2683565" cy="2012822"/>
            <wp:effectExtent l="0" t="0" r="0" b="0"/>
            <wp:docPr id="1335686426" name="Picture 1" descr="A room with chairs and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86426" name="Picture 1" descr="A room with chairs and a white board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25" cy="20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032B" w14:textId="77777777" w:rsidR="00EE3F6E" w:rsidRDefault="00EE3F6E" w:rsidP="00E13F8A">
      <w:pPr>
        <w:rPr>
          <w:rFonts w:ascii="Book Antiqua" w:hAnsi="Book Antiqua"/>
        </w:rPr>
      </w:pPr>
    </w:p>
    <w:p w14:paraId="4AD57AED" w14:textId="60EECEB4" w:rsidR="00EE3F6E" w:rsidRDefault="00AD7E1A" w:rsidP="00E13F8A">
      <w:pPr>
        <w:rPr>
          <w:rFonts w:ascii="Book Antiqua" w:hAnsi="Book Antiqua"/>
        </w:rPr>
      </w:pPr>
      <w:r w:rsidRPr="00AD7E1A">
        <w:rPr>
          <w:rFonts w:ascii="Book Antiqua" w:hAnsi="Book Antiqua"/>
        </w:rPr>
        <w:t>Accessible toilets are located on the first floor</w:t>
      </w:r>
      <w:r w:rsidR="00833D0B">
        <w:rPr>
          <w:rFonts w:ascii="Book Antiqua" w:hAnsi="Book Antiqua"/>
        </w:rPr>
        <w:t>:</w:t>
      </w:r>
    </w:p>
    <w:p w14:paraId="55CFB980" w14:textId="32B1A38C" w:rsidR="00BF5464" w:rsidRDefault="00BF5464" w:rsidP="00D96C49">
      <w:pPr>
        <w:pStyle w:val="NormalWeb"/>
        <w:rPr>
          <w:rFonts w:ascii="Book Antiqua" w:hAnsi="Book Antiqua"/>
        </w:rPr>
      </w:pPr>
      <w:r w:rsidRPr="00BF5464">
        <w:rPr>
          <w:rFonts w:ascii="Book Antiqua" w:hAnsi="Book Antiqua"/>
          <w:noProof/>
        </w:rPr>
        <w:drawing>
          <wp:inline distT="0" distB="0" distL="0" distR="0" wp14:anchorId="40F1B29D" wp14:editId="67819546">
            <wp:extent cx="2526913" cy="3369310"/>
            <wp:effectExtent l="0" t="0" r="635" b="0"/>
            <wp:docPr id="265848444" name="Picture 1" descr="An elevator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8444" name="Picture 1" descr="An elevator with a door open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51" cy="34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464">
        <w:rPr>
          <w:noProof/>
        </w:rPr>
        <w:t xml:space="preserve"> </w:t>
      </w:r>
      <w:r w:rsidRPr="00BF5464">
        <w:rPr>
          <w:rFonts w:ascii="Book Antiqua" w:hAnsi="Book Antiqua"/>
          <w:noProof/>
        </w:rPr>
        <w:drawing>
          <wp:inline distT="0" distB="0" distL="0" distR="0" wp14:anchorId="05EC91AD" wp14:editId="561B11AA">
            <wp:extent cx="2526913" cy="3369310"/>
            <wp:effectExtent l="0" t="0" r="635" b="0"/>
            <wp:docPr id="571362403" name="Picture 1" descr="A hallway with doors and a light on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62403" name="Picture 1" descr="A hallway with doors and a light on the ceiling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71" cy="340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32B1" w14:textId="1757A72D" w:rsidR="0091646E" w:rsidRDefault="0091646E">
      <w:pPr>
        <w:rPr>
          <w:rFonts w:ascii="Book Antiqua" w:eastAsia="Times New Roman" w:hAnsi="Book Antiqua" w:cs="Times New Roman"/>
          <w:b/>
          <w:bCs/>
          <w:color w:val="C00000"/>
          <w:sz w:val="32"/>
          <w:szCs w:val="32"/>
          <w:lang w:eastAsia="en-GB"/>
        </w:rPr>
      </w:pPr>
    </w:p>
    <w:p w14:paraId="68A39163" w14:textId="342F6928" w:rsidR="0091646E" w:rsidRDefault="00EC3504" w:rsidP="0091646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2"/>
          <w:szCs w:val="32"/>
        </w:rPr>
      </w:pPr>
      <w:r>
        <w:rPr>
          <w:rFonts w:ascii="Book Antiqua" w:hAnsi="Book Antiqua"/>
          <w:b/>
          <w:bCs/>
          <w:color w:val="C00000"/>
          <w:sz w:val="32"/>
          <w:szCs w:val="32"/>
        </w:rPr>
        <w:lastRenderedPageBreak/>
        <w:t>Conference Venue</w:t>
      </w:r>
      <w:r w:rsidR="0091646E">
        <w:rPr>
          <w:rFonts w:ascii="Book Antiqua" w:hAnsi="Book Antiqua"/>
          <w:b/>
          <w:bCs/>
          <w:color w:val="C00000"/>
          <w:sz w:val="32"/>
          <w:szCs w:val="32"/>
        </w:rPr>
        <w:t xml:space="preserve">: </w:t>
      </w:r>
      <w:proofErr w:type="spellStart"/>
      <w:r w:rsidR="0091646E">
        <w:rPr>
          <w:rFonts w:ascii="Book Antiqua" w:hAnsi="Book Antiqua"/>
          <w:b/>
          <w:bCs/>
          <w:color w:val="C00000"/>
          <w:sz w:val="32"/>
          <w:szCs w:val="32"/>
        </w:rPr>
        <w:t>Rootes</w:t>
      </w:r>
      <w:proofErr w:type="spellEnd"/>
      <w:r w:rsidR="0091646E">
        <w:rPr>
          <w:rFonts w:ascii="Book Antiqua" w:hAnsi="Book Antiqua"/>
          <w:b/>
          <w:bCs/>
          <w:color w:val="C00000"/>
          <w:sz w:val="32"/>
          <w:szCs w:val="32"/>
        </w:rPr>
        <w:t xml:space="preserve"> Building</w:t>
      </w:r>
    </w:p>
    <w:p w14:paraId="37FB40D8" w14:textId="6A5ED777" w:rsidR="0091646E" w:rsidRDefault="0091646E" w:rsidP="00D96C49">
      <w:pPr>
        <w:pStyle w:val="NormalWeb"/>
        <w:rPr>
          <w:rFonts w:ascii="Book Antiqua" w:hAnsi="Book Antiqua"/>
        </w:rPr>
      </w:pPr>
      <w:r>
        <w:rPr>
          <w:rFonts w:ascii="Book Antiqua" w:hAnsi="Book Antiqua"/>
        </w:rPr>
        <w:t xml:space="preserve">All meals will be served in the </w:t>
      </w:r>
      <w:proofErr w:type="spellStart"/>
      <w:r>
        <w:rPr>
          <w:rFonts w:ascii="Book Antiqua" w:hAnsi="Book Antiqua"/>
        </w:rPr>
        <w:t>Rootes</w:t>
      </w:r>
      <w:proofErr w:type="spellEnd"/>
      <w:r>
        <w:rPr>
          <w:rFonts w:ascii="Book Antiqua" w:hAnsi="Book Antiqua"/>
        </w:rPr>
        <w:t xml:space="preserve"> Restaurant, which is on the first floor of the </w:t>
      </w:r>
      <w:proofErr w:type="spellStart"/>
      <w:r>
        <w:rPr>
          <w:rFonts w:ascii="Book Antiqua" w:hAnsi="Book Antiqua"/>
        </w:rPr>
        <w:t>Rootes</w:t>
      </w:r>
      <w:proofErr w:type="spellEnd"/>
      <w:r>
        <w:rPr>
          <w:rFonts w:ascii="Book Antiqua" w:hAnsi="Book Antiqua"/>
        </w:rPr>
        <w:t xml:space="preserve"> Building. The step-free route to the </w:t>
      </w:r>
      <w:proofErr w:type="spellStart"/>
      <w:r>
        <w:rPr>
          <w:rFonts w:ascii="Book Antiqua" w:hAnsi="Book Antiqua"/>
        </w:rPr>
        <w:t>Rootes</w:t>
      </w:r>
      <w:proofErr w:type="spellEnd"/>
      <w:r>
        <w:rPr>
          <w:rFonts w:ascii="Book Antiqua" w:hAnsi="Book Antiqua"/>
        </w:rPr>
        <w:t xml:space="preserve"> Building is highlighted in blue on the campus map </w:t>
      </w:r>
      <w:r w:rsidRPr="00833D0B">
        <w:rPr>
          <w:rFonts w:ascii="Book Antiqua" w:hAnsi="Book Antiqua"/>
        </w:rPr>
        <w:t xml:space="preserve">above (p. </w:t>
      </w:r>
      <w:r w:rsidR="00833D0B">
        <w:rPr>
          <w:rFonts w:ascii="Book Antiqua" w:hAnsi="Book Antiqua"/>
        </w:rPr>
        <w:t>4</w:t>
      </w:r>
      <w:r>
        <w:rPr>
          <w:rFonts w:ascii="Book Antiqua" w:hAnsi="Book Antiqua"/>
        </w:rPr>
        <w:t>).</w:t>
      </w:r>
    </w:p>
    <w:p w14:paraId="6D920ED5" w14:textId="7AAF7F41" w:rsidR="002F7409" w:rsidRPr="00833D0B" w:rsidRDefault="002F7409" w:rsidP="002F7409">
      <w:pPr>
        <w:pStyle w:val="NormalWeb"/>
        <w:rPr>
          <w:rFonts w:ascii="Book Antiqua" w:hAnsi="Book Antiqua"/>
        </w:rPr>
      </w:pPr>
      <w:r w:rsidRPr="002F7409">
        <w:rPr>
          <w:rFonts w:ascii="Book Antiqua" w:hAnsi="Book Antiqua"/>
        </w:rPr>
        <w:t xml:space="preserve">Please be advised that the </w:t>
      </w:r>
      <w:proofErr w:type="spellStart"/>
      <w:r w:rsidRPr="002F7409">
        <w:rPr>
          <w:rFonts w:ascii="Book Antiqua" w:hAnsi="Book Antiqua"/>
        </w:rPr>
        <w:t>Rootes</w:t>
      </w:r>
      <w:proofErr w:type="spellEnd"/>
      <w:r w:rsidRPr="002F7409">
        <w:rPr>
          <w:rFonts w:ascii="Book Antiqua" w:hAnsi="Book Antiqua"/>
        </w:rPr>
        <w:t xml:space="preserve"> Restaurant can be noisy during mealtimes. Early access </w:t>
      </w:r>
      <w:r w:rsidRPr="00833D0B">
        <w:rPr>
          <w:rFonts w:ascii="Book Antiqua" w:hAnsi="Book Antiqua"/>
        </w:rPr>
        <w:t>to the dining room can be arranged on request</w:t>
      </w:r>
      <w:r w:rsidR="00833D0B" w:rsidRPr="00833D0B">
        <w:rPr>
          <w:rFonts w:ascii="Book Antiqua" w:hAnsi="Book Antiqua"/>
        </w:rPr>
        <w:t>.</w:t>
      </w:r>
    </w:p>
    <w:p w14:paraId="6DDCF29A" w14:textId="1488D42A" w:rsidR="002F7409" w:rsidRDefault="002F7409" w:rsidP="002F7409">
      <w:pPr>
        <w:pStyle w:val="NormalWeb"/>
        <w:rPr>
          <w:rFonts w:ascii="Book Antiqua" w:hAnsi="Book Antiqua"/>
        </w:rPr>
      </w:pPr>
      <w:r w:rsidRPr="00833D0B">
        <w:rPr>
          <w:rFonts w:ascii="Book Antiqua" w:hAnsi="Book Antiqua"/>
        </w:rPr>
        <w:t xml:space="preserve">Meals can only be confirmed at the start of the conference, but </w:t>
      </w:r>
      <w:r w:rsidR="00833D0B">
        <w:rPr>
          <w:rFonts w:ascii="Book Antiqua" w:hAnsi="Book Antiqua"/>
        </w:rPr>
        <w:t xml:space="preserve">sample menus can be provided </w:t>
      </w:r>
      <w:r w:rsidR="0076583A">
        <w:rPr>
          <w:rFonts w:ascii="Book Antiqua" w:hAnsi="Book Antiqua"/>
        </w:rPr>
        <w:t>beforehand on request by contacting a member of the Accessibility Subcommittee.</w:t>
      </w:r>
    </w:p>
    <w:p w14:paraId="767C5B03" w14:textId="67E4BD46" w:rsidR="00F17337" w:rsidRPr="006604F7" w:rsidRDefault="00F17337" w:rsidP="00D96C49">
      <w:pPr>
        <w:pStyle w:val="NormalWeb"/>
        <w:rPr>
          <w:rFonts w:ascii="Book Antiqua" w:hAnsi="Book Antiqua"/>
        </w:rPr>
      </w:pPr>
      <w:r w:rsidRPr="00F17337">
        <w:rPr>
          <w:rFonts w:ascii="Book Antiqua" w:hAnsi="Book Antiqua"/>
        </w:rPr>
        <w:t xml:space="preserve">Entrance to </w:t>
      </w:r>
      <w:r w:rsidR="006604F7">
        <w:rPr>
          <w:rFonts w:ascii="Book Antiqua" w:hAnsi="Book Antiqua"/>
        </w:rPr>
        <w:t xml:space="preserve">the </w:t>
      </w:r>
      <w:proofErr w:type="spellStart"/>
      <w:r w:rsidRPr="00F17337">
        <w:rPr>
          <w:rFonts w:ascii="Book Antiqua" w:hAnsi="Book Antiqua"/>
        </w:rPr>
        <w:t>Rootes</w:t>
      </w:r>
      <w:proofErr w:type="spellEnd"/>
      <w:r w:rsidR="006604F7">
        <w:rPr>
          <w:rFonts w:ascii="Book Antiqua" w:hAnsi="Book Antiqua"/>
        </w:rPr>
        <w:t xml:space="preserve"> Building:</w:t>
      </w:r>
    </w:p>
    <w:p w14:paraId="1CDBFA30" w14:textId="2A8B2279" w:rsidR="002F7409" w:rsidRPr="00833D0B" w:rsidRDefault="00F17337" w:rsidP="00D96C49">
      <w:pPr>
        <w:pStyle w:val="NormalWeb"/>
        <w:rPr>
          <w:rFonts w:ascii="Book Antiqua" w:hAnsi="Book Antiqua"/>
          <w:sz w:val="28"/>
          <w:szCs w:val="28"/>
        </w:rPr>
      </w:pPr>
      <w:r w:rsidRPr="00F17337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63040ED" wp14:editId="2652EB56">
            <wp:extent cx="3358771" cy="2519266"/>
            <wp:effectExtent l="0" t="0" r="0" b="0"/>
            <wp:docPr id="272978129" name="Picture 1" descr="A building with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78129" name="Picture 1" descr="A building with a large screen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04" cy="26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CC9E" w14:textId="093956A7" w:rsidR="006604F7" w:rsidRPr="006604F7" w:rsidRDefault="006604F7" w:rsidP="00D96C49">
      <w:pPr>
        <w:pStyle w:val="NormalWeb"/>
        <w:rPr>
          <w:rFonts w:ascii="Book Antiqua" w:hAnsi="Book Antiqua"/>
        </w:rPr>
      </w:pPr>
      <w:r w:rsidRPr="006604F7">
        <w:rPr>
          <w:rFonts w:ascii="Book Antiqua" w:hAnsi="Book Antiqua"/>
        </w:rPr>
        <w:t>Sign</w:t>
      </w:r>
      <w:r>
        <w:rPr>
          <w:rFonts w:ascii="Book Antiqua" w:hAnsi="Book Antiqua"/>
        </w:rPr>
        <w:t xml:space="preserve"> for </w:t>
      </w:r>
      <w:r w:rsidRPr="006604F7">
        <w:rPr>
          <w:rFonts w:ascii="Book Antiqua" w:hAnsi="Book Antiqua"/>
        </w:rPr>
        <w:t>the lift</w:t>
      </w:r>
      <w:r>
        <w:rPr>
          <w:rFonts w:ascii="Book Antiqua" w:hAnsi="Book Antiqua"/>
        </w:rPr>
        <w:t xml:space="preserve"> to the </w:t>
      </w:r>
      <w:proofErr w:type="spellStart"/>
      <w:r>
        <w:rPr>
          <w:rFonts w:ascii="Book Antiqua" w:hAnsi="Book Antiqua"/>
        </w:rPr>
        <w:t>Rootes</w:t>
      </w:r>
      <w:proofErr w:type="spellEnd"/>
      <w:r>
        <w:rPr>
          <w:rFonts w:ascii="Book Antiqua" w:hAnsi="Book Antiqua"/>
        </w:rPr>
        <w:t xml:space="preserve"> Restaurant </w:t>
      </w:r>
      <w:r w:rsidR="00833D0B">
        <w:rPr>
          <w:rFonts w:ascii="Book Antiqua" w:hAnsi="Book Antiqua"/>
        </w:rPr>
        <w:t>(floor 1)</w:t>
      </w:r>
      <w:r w:rsidRPr="006604F7">
        <w:rPr>
          <w:rFonts w:ascii="Book Antiqua" w:hAnsi="Book Antiqua"/>
        </w:rPr>
        <w:t xml:space="preserve"> on entering the </w:t>
      </w:r>
      <w:proofErr w:type="spellStart"/>
      <w:r w:rsidRPr="006604F7">
        <w:rPr>
          <w:rFonts w:ascii="Book Antiqua" w:hAnsi="Book Antiqua"/>
        </w:rPr>
        <w:t>Rootes</w:t>
      </w:r>
      <w:proofErr w:type="spellEnd"/>
      <w:r w:rsidRPr="006604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</w:t>
      </w:r>
      <w:r w:rsidRPr="006604F7">
        <w:rPr>
          <w:rFonts w:ascii="Book Antiqua" w:hAnsi="Book Antiqua"/>
        </w:rPr>
        <w:t>uilding</w:t>
      </w:r>
      <w:r>
        <w:rPr>
          <w:rFonts w:ascii="Book Antiqua" w:hAnsi="Book Antiqua"/>
        </w:rPr>
        <w:t>:</w:t>
      </w:r>
    </w:p>
    <w:p w14:paraId="02550D93" w14:textId="34DD0570" w:rsidR="006604F7" w:rsidRDefault="006604F7" w:rsidP="00D96C49">
      <w:pPr>
        <w:pStyle w:val="NormalWeb"/>
        <w:rPr>
          <w:rFonts w:ascii="Book Antiqua" w:hAnsi="Book Antiqua"/>
          <w:sz w:val="28"/>
          <w:szCs w:val="28"/>
        </w:rPr>
      </w:pPr>
      <w:r w:rsidRPr="006604F7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1E265DCD" wp14:editId="35DE258A">
            <wp:extent cx="1893995" cy="2525395"/>
            <wp:effectExtent l="0" t="0" r="0" b="1905"/>
            <wp:docPr id="1602211587" name="Picture 1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11587" name="Picture 1" descr="A sign on a pole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21" cy="2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3550" w14:textId="77777777" w:rsidR="006604F7" w:rsidRPr="006604F7" w:rsidRDefault="006604F7" w:rsidP="00D96C49">
      <w:pPr>
        <w:pStyle w:val="NormalWeb"/>
        <w:rPr>
          <w:rFonts w:ascii="Book Antiqua" w:hAnsi="Book Antiqua"/>
        </w:rPr>
      </w:pPr>
    </w:p>
    <w:p w14:paraId="2AECE9B0" w14:textId="25C7E015" w:rsidR="006604F7" w:rsidRPr="006604F7" w:rsidRDefault="006604F7" w:rsidP="00D96C49">
      <w:pPr>
        <w:pStyle w:val="NormalWeb"/>
        <w:rPr>
          <w:rFonts w:ascii="Book Antiqua" w:hAnsi="Book Antiqua"/>
        </w:rPr>
      </w:pPr>
      <w:r w:rsidRPr="006604F7">
        <w:rPr>
          <w:rFonts w:ascii="Book Antiqua" w:hAnsi="Book Antiqua"/>
        </w:rPr>
        <w:lastRenderedPageBreak/>
        <w:t>Stairs to the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Rootes</w:t>
      </w:r>
      <w:proofErr w:type="spellEnd"/>
      <w:r w:rsidRPr="006604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</w:t>
      </w:r>
      <w:r w:rsidRPr="006604F7">
        <w:rPr>
          <w:rFonts w:ascii="Book Antiqua" w:hAnsi="Book Antiqua"/>
        </w:rPr>
        <w:t>estaurant:</w:t>
      </w:r>
    </w:p>
    <w:p w14:paraId="6BD6712F" w14:textId="798B5EA0" w:rsidR="00AF6562" w:rsidRPr="00833D0B" w:rsidRDefault="000234C5" w:rsidP="00D96C49">
      <w:pPr>
        <w:pStyle w:val="NormalWeb"/>
        <w:rPr>
          <w:rFonts w:ascii="Book Antiqua" w:hAnsi="Book Antiqua"/>
          <w:sz w:val="28"/>
          <w:szCs w:val="28"/>
        </w:rPr>
      </w:pPr>
      <w:r w:rsidRPr="000234C5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18F03EE" wp14:editId="63044529">
            <wp:extent cx="2425959" cy="3234702"/>
            <wp:effectExtent l="0" t="0" r="0" b="3810"/>
            <wp:docPr id="1390845329" name="Picture 1" descr="A staircase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45329" name="Picture 1" descr="A staircase leading to a building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44" cy="350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43A8" w14:textId="150F7675" w:rsidR="006604F7" w:rsidRPr="006604F7" w:rsidRDefault="006604F7" w:rsidP="00D96C49">
      <w:pPr>
        <w:pStyle w:val="NormalWeb"/>
        <w:rPr>
          <w:rFonts w:ascii="Book Antiqua" w:hAnsi="Book Antiqua"/>
        </w:rPr>
      </w:pPr>
      <w:r w:rsidRPr="004D1C16">
        <w:rPr>
          <w:rFonts w:ascii="Book Antiqua" w:hAnsi="Book Antiqua"/>
        </w:rPr>
        <w:t>Top of the stairs</w:t>
      </w:r>
      <w:r w:rsidR="004D1C16" w:rsidRPr="004D1C16">
        <w:rPr>
          <w:rFonts w:ascii="Book Antiqua" w:hAnsi="Book Antiqua"/>
        </w:rPr>
        <w:t xml:space="preserve"> / </w:t>
      </w:r>
      <w:r w:rsidR="00833D0B">
        <w:rPr>
          <w:rFonts w:ascii="Book Antiqua" w:hAnsi="Book Antiqua"/>
        </w:rPr>
        <w:t xml:space="preserve">first floor </w:t>
      </w:r>
      <w:r w:rsidR="004D1C16" w:rsidRPr="004D1C16">
        <w:rPr>
          <w:rFonts w:ascii="Book Antiqua" w:hAnsi="Book Antiqua"/>
        </w:rPr>
        <w:t>l</w:t>
      </w:r>
      <w:r w:rsidRPr="004D1C16">
        <w:rPr>
          <w:rFonts w:ascii="Book Antiqua" w:hAnsi="Book Antiqua"/>
        </w:rPr>
        <w:t>ift:</w:t>
      </w:r>
    </w:p>
    <w:p w14:paraId="2E29F0F0" w14:textId="6A8A618B" w:rsidR="006604F7" w:rsidRDefault="006604F7" w:rsidP="00D96C49">
      <w:pPr>
        <w:pStyle w:val="NormalWeb"/>
        <w:rPr>
          <w:rFonts w:ascii="Book Antiqua" w:hAnsi="Book Antiqua"/>
          <w:sz w:val="28"/>
          <w:szCs w:val="28"/>
        </w:rPr>
      </w:pPr>
      <w:r w:rsidRPr="006604F7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59CD0B8E" wp14:editId="5209F4E1">
            <wp:extent cx="3481083" cy="4641574"/>
            <wp:effectExtent l="0" t="0" r="0" b="0"/>
            <wp:docPr id="1976783704" name="Picture 1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83704" name="Picture 1" descr="A room with tables and chairs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896" cy="47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2D8D" w14:textId="64658CA5" w:rsidR="004D1C16" w:rsidRPr="004D1C16" w:rsidRDefault="004D1C16" w:rsidP="00D96C49">
      <w:pPr>
        <w:pStyle w:val="NormalWeb"/>
        <w:rPr>
          <w:rFonts w:ascii="Book Antiqua" w:hAnsi="Book Antiqua"/>
        </w:rPr>
      </w:pPr>
      <w:r w:rsidRPr="004D1C16">
        <w:rPr>
          <w:rFonts w:ascii="Book Antiqua" w:hAnsi="Book Antiqua"/>
        </w:rPr>
        <w:lastRenderedPageBreak/>
        <w:t xml:space="preserve">Entrance to the </w:t>
      </w:r>
      <w:proofErr w:type="spellStart"/>
      <w:r w:rsidRPr="004D1C16">
        <w:rPr>
          <w:rFonts w:ascii="Book Antiqua" w:hAnsi="Book Antiqua"/>
        </w:rPr>
        <w:t>Rootes</w:t>
      </w:r>
      <w:proofErr w:type="spellEnd"/>
      <w:r w:rsidRPr="004D1C16">
        <w:rPr>
          <w:rFonts w:ascii="Book Antiqua" w:hAnsi="Book Antiqua"/>
        </w:rPr>
        <w:t xml:space="preserve"> Restaurant:</w:t>
      </w:r>
    </w:p>
    <w:p w14:paraId="007939F0" w14:textId="524D101B" w:rsidR="004D1C16" w:rsidRDefault="004D1C16" w:rsidP="00D96C49">
      <w:pPr>
        <w:pStyle w:val="NormalWeb"/>
        <w:rPr>
          <w:rFonts w:ascii="Book Antiqua" w:hAnsi="Book Antiqua"/>
          <w:sz w:val="28"/>
          <w:szCs w:val="28"/>
        </w:rPr>
      </w:pPr>
      <w:r w:rsidRPr="004D1C16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716FCB00" wp14:editId="2D4BDA7F">
            <wp:extent cx="5274519" cy="3956179"/>
            <wp:effectExtent l="0" t="0" r="0" b="0"/>
            <wp:docPr id="2065251643" name="Picture 1" descr="A room with a pool table and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51643" name="Picture 1" descr="A room with a pool table and a large screen&#10;&#10;Description automatically generated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714" cy="408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EFCC" w14:textId="1CC0FD3B" w:rsidR="004D1C16" w:rsidRPr="004D1C16" w:rsidRDefault="004D1C16" w:rsidP="00D96C49">
      <w:pPr>
        <w:pStyle w:val="NormalWeb"/>
        <w:rPr>
          <w:rFonts w:ascii="Book Antiqua" w:hAnsi="Book Antiqua"/>
        </w:rPr>
      </w:pPr>
      <w:r w:rsidRPr="004D1C16">
        <w:rPr>
          <w:rFonts w:ascii="Book Antiqua" w:hAnsi="Book Antiqua"/>
        </w:rPr>
        <w:t xml:space="preserve">Inside the </w:t>
      </w:r>
      <w:proofErr w:type="spellStart"/>
      <w:r w:rsidRPr="004D1C16">
        <w:rPr>
          <w:rFonts w:ascii="Book Antiqua" w:hAnsi="Book Antiqua"/>
        </w:rPr>
        <w:t>Rootes</w:t>
      </w:r>
      <w:proofErr w:type="spellEnd"/>
      <w:r w:rsidRPr="004D1C16">
        <w:rPr>
          <w:rFonts w:ascii="Book Antiqua" w:hAnsi="Book Antiqua"/>
        </w:rPr>
        <w:t xml:space="preserve"> Restaurant (1)</w:t>
      </w:r>
      <w:r w:rsidR="0091646E">
        <w:rPr>
          <w:rFonts w:ascii="Book Antiqua" w:hAnsi="Book Antiqua"/>
        </w:rPr>
        <w:t>:</w:t>
      </w:r>
    </w:p>
    <w:p w14:paraId="58B3E1AC" w14:textId="346ED972" w:rsidR="004D1C16" w:rsidRPr="004D1C16" w:rsidRDefault="004D1C16" w:rsidP="00D96C49">
      <w:pPr>
        <w:pStyle w:val="NormalWeb"/>
        <w:rPr>
          <w:rFonts w:ascii="Book Antiqua" w:hAnsi="Book Antiqua"/>
        </w:rPr>
      </w:pPr>
      <w:r w:rsidRPr="004D1C16">
        <w:rPr>
          <w:rFonts w:ascii="Book Antiqua" w:hAnsi="Book Antiqua"/>
          <w:noProof/>
        </w:rPr>
        <w:drawing>
          <wp:inline distT="0" distB="0" distL="0" distR="0" wp14:anchorId="1B98CC20" wp14:editId="5D62AB20">
            <wp:extent cx="5274345" cy="3956050"/>
            <wp:effectExtent l="0" t="0" r="0" b="0"/>
            <wp:docPr id="647786118" name="Picture 1" descr="A large room with a large counter and a large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86118" name="Picture 1" descr="A large room with a large counter and a large window&#10;&#10;Description automatically generated with medium confidence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97" cy="39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8523" w14:textId="4961F00B" w:rsidR="004D1C16" w:rsidRPr="004D1C16" w:rsidRDefault="004D1C16" w:rsidP="00D96C49">
      <w:pPr>
        <w:pStyle w:val="NormalWeb"/>
        <w:rPr>
          <w:rFonts w:ascii="Book Antiqua" w:hAnsi="Book Antiqua"/>
        </w:rPr>
      </w:pPr>
      <w:r w:rsidRPr="004D1C16">
        <w:rPr>
          <w:rFonts w:ascii="Book Antiqua" w:hAnsi="Book Antiqua"/>
        </w:rPr>
        <w:lastRenderedPageBreak/>
        <w:t xml:space="preserve">Inside the </w:t>
      </w:r>
      <w:proofErr w:type="spellStart"/>
      <w:r w:rsidRPr="004D1C16">
        <w:rPr>
          <w:rFonts w:ascii="Book Antiqua" w:hAnsi="Book Antiqua"/>
        </w:rPr>
        <w:t>Rootes</w:t>
      </w:r>
      <w:proofErr w:type="spellEnd"/>
      <w:r w:rsidRPr="004D1C16">
        <w:rPr>
          <w:rFonts w:ascii="Book Antiqua" w:hAnsi="Book Antiqua"/>
        </w:rPr>
        <w:t xml:space="preserve"> Restaurant (2)</w:t>
      </w:r>
      <w:r w:rsidR="0091646E">
        <w:rPr>
          <w:rFonts w:ascii="Book Antiqua" w:hAnsi="Book Antiqua"/>
        </w:rPr>
        <w:t>:</w:t>
      </w:r>
    </w:p>
    <w:p w14:paraId="7A110ADC" w14:textId="711FDF0B" w:rsidR="006604F7" w:rsidRDefault="004D1C16" w:rsidP="00D96C49">
      <w:pPr>
        <w:pStyle w:val="NormalWeb"/>
        <w:rPr>
          <w:rFonts w:ascii="Book Antiqua" w:hAnsi="Book Antiqua"/>
          <w:sz w:val="28"/>
          <w:szCs w:val="28"/>
        </w:rPr>
      </w:pPr>
      <w:r w:rsidRPr="004D1C16">
        <w:rPr>
          <w:rFonts w:ascii="Book Antiqua" w:hAnsi="Book Antiqua"/>
          <w:noProof/>
          <w:sz w:val="28"/>
          <w:szCs w:val="28"/>
        </w:rPr>
        <w:drawing>
          <wp:inline distT="0" distB="0" distL="0" distR="0" wp14:anchorId="6EBCA4ED" wp14:editId="08FC9812">
            <wp:extent cx="5286375" cy="3965074"/>
            <wp:effectExtent l="0" t="0" r="0" b="0"/>
            <wp:docPr id="834697855" name="Picture 1" descr="A large room with a cart a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97855" name="Picture 1" descr="A large room with a cart and tables&#10;&#10;Description automatically generated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312" cy="39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D21F" w14:textId="4DF97D4E" w:rsidR="006E7E52" w:rsidRPr="00802D3C" w:rsidRDefault="00A92D2D">
      <w:pPr>
        <w:rPr>
          <w:rFonts w:ascii="Book Antiqua" w:eastAsia="Times New Roman" w:hAnsi="Book Antiqua" w:cs="Times New Roman"/>
          <w:b/>
          <w:bCs/>
          <w:color w:val="C00000"/>
          <w:sz w:val="28"/>
          <w:szCs w:val="28"/>
          <w:lang w:eastAsia="en-GB"/>
        </w:rPr>
      </w:pPr>
      <w:r>
        <w:rPr>
          <w:rFonts w:ascii="Book Antiqua" w:hAnsi="Book Antiqua"/>
          <w:b/>
          <w:bCs/>
          <w:color w:val="C00000"/>
          <w:sz w:val="28"/>
          <w:szCs w:val="28"/>
        </w:rPr>
        <w:br w:type="page"/>
      </w:r>
    </w:p>
    <w:p w14:paraId="5EA5945F" w14:textId="2E078A3D" w:rsidR="00E16802" w:rsidRPr="00046AA6" w:rsidRDefault="00126899" w:rsidP="0012689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bCs/>
          <w:color w:val="C00000"/>
          <w:sz w:val="32"/>
          <w:szCs w:val="32"/>
        </w:rPr>
      </w:pPr>
      <w:r w:rsidRPr="00046AA6">
        <w:rPr>
          <w:rFonts w:ascii="Book Antiqua" w:hAnsi="Book Antiqua"/>
          <w:b/>
          <w:bCs/>
          <w:color w:val="C00000"/>
          <w:sz w:val="32"/>
          <w:szCs w:val="32"/>
        </w:rPr>
        <w:lastRenderedPageBreak/>
        <w:t xml:space="preserve">Conference </w:t>
      </w:r>
      <w:r w:rsidR="006E7E52" w:rsidRPr="00046AA6">
        <w:rPr>
          <w:rFonts w:ascii="Book Antiqua" w:hAnsi="Book Antiqua"/>
          <w:b/>
          <w:bCs/>
          <w:color w:val="C00000"/>
          <w:sz w:val="32"/>
          <w:szCs w:val="32"/>
        </w:rPr>
        <w:t>Timetable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2075"/>
      </w:tblGrid>
      <w:tr w:rsidR="00802D3C" w:rsidRPr="00046AA6" w14:paraId="105A5679" w14:textId="77777777" w:rsidTr="00D52C49">
        <w:trPr>
          <w:trHeight w:val="580"/>
        </w:trPr>
        <w:tc>
          <w:tcPr>
            <w:tcW w:w="9016" w:type="dxa"/>
            <w:gridSpan w:val="3"/>
            <w:vAlign w:val="center"/>
          </w:tcPr>
          <w:p w14:paraId="159BAD76" w14:textId="77777777" w:rsidR="00802D3C" w:rsidRPr="00046AA6" w:rsidRDefault="00802D3C" w:rsidP="00D52C49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>Monday 8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  <w:vertAlign w:val="superscript"/>
              </w:rPr>
              <w:t>th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April</w:t>
            </w:r>
          </w:p>
        </w:tc>
      </w:tr>
      <w:tr w:rsidR="00802D3C" w:rsidRPr="00046AA6" w14:paraId="38905C4F" w14:textId="77777777" w:rsidTr="00D52C49">
        <w:tc>
          <w:tcPr>
            <w:tcW w:w="1271" w:type="dxa"/>
          </w:tcPr>
          <w:p w14:paraId="74B40D5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From 14:00</w:t>
            </w:r>
          </w:p>
        </w:tc>
        <w:tc>
          <w:tcPr>
            <w:tcW w:w="5670" w:type="dxa"/>
          </w:tcPr>
          <w:p w14:paraId="3A70158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 xml:space="preserve">Room key collection </w:t>
            </w:r>
          </w:p>
        </w:tc>
        <w:tc>
          <w:tcPr>
            <w:tcW w:w="2075" w:type="dxa"/>
          </w:tcPr>
          <w:p w14:paraId="78F70BE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Senate House</w:t>
            </w:r>
          </w:p>
        </w:tc>
      </w:tr>
      <w:tr w:rsidR="00802D3C" w:rsidRPr="00046AA6" w14:paraId="338457D4" w14:textId="77777777" w:rsidTr="00D52C49">
        <w:tc>
          <w:tcPr>
            <w:tcW w:w="1271" w:type="dxa"/>
          </w:tcPr>
          <w:p w14:paraId="15320FC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From 16:00</w:t>
            </w:r>
          </w:p>
        </w:tc>
        <w:tc>
          <w:tcPr>
            <w:tcW w:w="5670" w:type="dxa"/>
          </w:tcPr>
          <w:p w14:paraId="3C9501CA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Conference registration</w:t>
            </w:r>
          </w:p>
        </w:tc>
        <w:tc>
          <w:tcPr>
            <w:tcW w:w="2075" w:type="dxa"/>
          </w:tcPr>
          <w:p w14:paraId="3B7285D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147245CD" w14:textId="77777777" w:rsidTr="00D52C49">
        <w:tc>
          <w:tcPr>
            <w:tcW w:w="1271" w:type="dxa"/>
          </w:tcPr>
          <w:p w14:paraId="772A1CA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16:30</w:t>
            </w:r>
          </w:p>
        </w:tc>
        <w:tc>
          <w:tcPr>
            <w:tcW w:w="5670" w:type="dxa"/>
          </w:tcPr>
          <w:p w14:paraId="25994AA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 xml:space="preserve">First time </w:t>
            </w:r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attendees</w:t>
            </w:r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reception</w:t>
            </w:r>
          </w:p>
        </w:tc>
        <w:tc>
          <w:tcPr>
            <w:tcW w:w="2075" w:type="dxa"/>
          </w:tcPr>
          <w:p w14:paraId="04D2577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R0.03</w:t>
            </w:r>
          </w:p>
        </w:tc>
      </w:tr>
      <w:tr w:rsidR="00802D3C" w:rsidRPr="00046AA6" w14:paraId="4EE0115C" w14:textId="77777777" w:rsidTr="00D52C49">
        <w:tc>
          <w:tcPr>
            <w:tcW w:w="1271" w:type="dxa"/>
          </w:tcPr>
          <w:p w14:paraId="7EEC8D9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17:00</w:t>
            </w:r>
          </w:p>
        </w:tc>
        <w:tc>
          <w:tcPr>
            <w:tcW w:w="5670" w:type="dxa"/>
          </w:tcPr>
          <w:p w14:paraId="54006B3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 xml:space="preserve">GMH </w:t>
            </w:r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scholars</w:t>
            </w:r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reception</w:t>
            </w:r>
          </w:p>
        </w:tc>
        <w:tc>
          <w:tcPr>
            <w:tcW w:w="2075" w:type="dxa"/>
          </w:tcPr>
          <w:p w14:paraId="2F1EE26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R0.04</w:t>
            </w:r>
          </w:p>
        </w:tc>
      </w:tr>
      <w:tr w:rsidR="00802D3C" w:rsidRPr="00046AA6" w14:paraId="39FD5F58" w14:textId="77777777" w:rsidTr="00D52C49">
        <w:tc>
          <w:tcPr>
            <w:tcW w:w="1271" w:type="dxa"/>
          </w:tcPr>
          <w:p w14:paraId="0506DA0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17:30</w:t>
            </w:r>
          </w:p>
        </w:tc>
        <w:tc>
          <w:tcPr>
            <w:tcW w:w="5670" w:type="dxa"/>
          </w:tcPr>
          <w:p w14:paraId="72E61B3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Opening reception (for all delegates)</w:t>
            </w:r>
          </w:p>
        </w:tc>
        <w:tc>
          <w:tcPr>
            <w:tcW w:w="2075" w:type="dxa"/>
          </w:tcPr>
          <w:p w14:paraId="00AE4E4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46EFE08C" w14:textId="77777777" w:rsidTr="00D52C49">
        <w:tc>
          <w:tcPr>
            <w:tcW w:w="1271" w:type="dxa"/>
          </w:tcPr>
          <w:p w14:paraId="483F883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18:30</w:t>
            </w:r>
          </w:p>
        </w:tc>
        <w:tc>
          <w:tcPr>
            <w:tcW w:w="5670" w:type="dxa"/>
          </w:tcPr>
          <w:p w14:paraId="485A663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Dinner</w:t>
            </w:r>
          </w:p>
        </w:tc>
        <w:tc>
          <w:tcPr>
            <w:tcW w:w="2075" w:type="dxa"/>
          </w:tcPr>
          <w:p w14:paraId="4F107F4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1EC53EB6" w14:textId="77777777" w:rsidTr="00D52C49">
        <w:tc>
          <w:tcPr>
            <w:tcW w:w="1271" w:type="dxa"/>
          </w:tcPr>
          <w:p w14:paraId="7B862A3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19:50</w:t>
            </w:r>
          </w:p>
        </w:tc>
        <w:tc>
          <w:tcPr>
            <w:tcW w:w="5670" w:type="dxa"/>
          </w:tcPr>
          <w:p w14:paraId="650E1AC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Welcome address (Prof David Clough, SST President)</w:t>
            </w:r>
          </w:p>
        </w:tc>
        <w:tc>
          <w:tcPr>
            <w:tcW w:w="2075" w:type="dxa"/>
          </w:tcPr>
          <w:p w14:paraId="69272BB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5E232BEE" w14:textId="77777777" w:rsidTr="00D52C49">
        <w:tc>
          <w:tcPr>
            <w:tcW w:w="1271" w:type="dxa"/>
          </w:tcPr>
          <w:p w14:paraId="1003922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20:00</w:t>
            </w:r>
          </w:p>
        </w:tc>
        <w:tc>
          <w:tcPr>
            <w:tcW w:w="5670" w:type="dxa"/>
          </w:tcPr>
          <w:p w14:paraId="740B9BD1" w14:textId="77777777" w:rsidR="00802D3C" w:rsidRPr="00046AA6" w:rsidRDefault="00802D3C" w:rsidP="00802D3C">
            <w:pPr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Plenary 1</w:t>
            </w:r>
          </w:p>
        </w:tc>
        <w:tc>
          <w:tcPr>
            <w:tcW w:w="2075" w:type="dxa"/>
          </w:tcPr>
          <w:p w14:paraId="7C65881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23B63961" w14:textId="77777777" w:rsidTr="00D52C49">
        <w:tc>
          <w:tcPr>
            <w:tcW w:w="1271" w:type="dxa"/>
          </w:tcPr>
          <w:p w14:paraId="0659254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21:30-21:45</w:t>
            </w:r>
          </w:p>
        </w:tc>
        <w:tc>
          <w:tcPr>
            <w:tcW w:w="5670" w:type="dxa"/>
          </w:tcPr>
          <w:p w14:paraId="24F6CF4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Evening prayer</w:t>
            </w:r>
          </w:p>
        </w:tc>
        <w:tc>
          <w:tcPr>
            <w:tcW w:w="2075" w:type="dxa"/>
          </w:tcPr>
          <w:p w14:paraId="2B7ADE7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7C3C65B8" w14:textId="77777777" w:rsidTr="00D52C49">
        <w:tc>
          <w:tcPr>
            <w:tcW w:w="1271" w:type="dxa"/>
          </w:tcPr>
          <w:p w14:paraId="20C3FB2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</w:t>
            </w:r>
          </w:p>
        </w:tc>
        <w:tc>
          <w:tcPr>
            <w:tcW w:w="5670" w:type="dxa"/>
          </w:tcPr>
          <w:p w14:paraId="1986FAD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Social time</w:t>
            </w:r>
          </w:p>
        </w:tc>
        <w:tc>
          <w:tcPr>
            <w:tcW w:w="2075" w:type="dxa"/>
          </w:tcPr>
          <w:p w14:paraId="6A528EC7" w14:textId="3E106663" w:rsidR="00802D3C" w:rsidRPr="00413518" w:rsidRDefault="00413518" w:rsidP="00D52C49">
            <w:pPr>
              <w:rPr>
                <w:rFonts w:ascii="Book Antiqua" w:hAnsi="Book Antiqua"/>
                <w:i/>
                <w:iCs/>
                <w:sz w:val="22"/>
                <w:szCs w:val="22"/>
              </w:rPr>
            </w:pPr>
            <w:r w:rsidRPr="00413518">
              <w:rPr>
                <w:rFonts w:ascii="Book Antiqua" w:hAnsi="Book Antiqua"/>
                <w:i/>
                <w:iCs/>
                <w:sz w:val="22"/>
                <w:szCs w:val="22"/>
              </w:rPr>
              <w:t>TBC</w:t>
            </w:r>
          </w:p>
        </w:tc>
      </w:tr>
      <w:tr w:rsidR="00802D3C" w:rsidRPr="00046AA6" w14:paraId="7BFC0DB5" w14:textId="77777777" w:rsidTr="00D52C49">
        <w:trPr>
          <w:trHeight w:val="577"/>
        </w:trPr>
        <w:tc>
          <w:tcPr>
            <w:tcW w:w="9016" w:type="dxa"/>
            <w:gridSpan w:val="3"/>
            <w:vAlign w:val="center"/>
          </w:tcPr>
          <w:p w14:paraId="34174698" w14:textId="77777777" w:rsidR="00802D3C" w:rsidRPr="00046AA6" w:rsidRDefault="00802D3C" w:rsidP="00D52C49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>Tuesday 9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  <w:vertAlign w:val="superscript"/>
              </w:rPr>
              <w:t>th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April</w:t>
            </w:r>
          </w:p>
        </w:tc>
      </w:tr>
      <w:tr w:rsidR="00802D3C" w:rsidRPr="00046AA6" w14:paraId="1D3C7E4E" w14:textId="77777777" w:rsidTr="00D52C49">
        <w:tc>
          <w:tcPr>
            <w:tcW w:w="1271" w:type="dxa"/>
          </w:tcPr>
          <w:p w14:paraId="0FA6C67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07:30</w:t>
            </w:r>
          </w:p>
        </w:tc>
        <w:tc>
          <w:tcPr>
            <w:tcW w:w="5670" w:type="dxa"/>
          </w:tcPr>
          <w:p w14:paraId="0C18009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Breakfast</w:t>
            </w:r>
          </w:p>
        </w:tc>
        <w:tc>
          <w:tcPr>
            <w:tcW w:w="2075" w:type="dxa"/>
          </w:tcPr>
          <w:p w14:paraId="0FDC9B3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6AF3BC7F" w14:textId="77777777" w:rsidTr="00D52C49">
        <w:tc>
          <w:tcPr>
            <w:tcW w:w="1271" w:type="dxa"/>
          </w:tcPr>
          <w:p w14:paraId="34C6359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08:30-08:45</w:t>
            </w:r>
          </w:p>
        </w:tc>
        <w:tc>
          <w:tcPr>
            <w:tcW w:w="5670" w:type="dxa"/>
          </w:tcPr>
          <w:p w14:paraId="33022DE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Morning prayer</w:t>
            </w:r>
          </w:p>
        </w:tc>
        <w:tc>
          <w:tcPr>
            <w:tcW w:w="2075" w:type="dxa"/>
          </w:tcPr>
          <w:p w14:paraId="75A8E20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0748927E" w14:textId="77777777" w:rsidTr="00D52C49">
        <w:tc>
          <w:tcPr>
            <w:tcW w:w="1271" w:type="dxa"/>
          </w:tcPr>
          <w:p w14:paraId="2393368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09:00</w:t>
            </w:r>
          </w:p>
        </w:tc>
        <w:tc>
          <w:tcPr>
            <w:tcW w:w="5670" w:type="dxa"/>
          </w:tcPr>
          <w:p w14:paraId="619F52D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Plenary 2</w:t>
            </w:r>
          </w:p>
        </w:tc>
        <w:tc>
          <w:tcPr>
            <w:tcW w:w="2075" w:type="dxa"/>
          </w:tcPr>
          <w:p w14:paraId="38393F9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1F42DA4E" w14:textId="77777777" w:rsidTr="00D52C49">
        <w:tc>
          <w:tcPr>
            <w:tcW w:w="1271" w:type="dxa"/>
          </w:tcPr>
          <w:p w14:paraId="0628A61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10:30</w:t>
            </w:r>
          </w:p>
        </w:tc>
        <w:tc>
          <w:tcPr>
            <w:tcW w:w="5670" w:type="dxa"/>
          </w:tcPr>
          <w:p w14:paraId="6077C02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Refreshments</w:t>
            </w:r>
          </w:p>
        </w:tc>
        <w:tc>
          <w:tcPr>
            <w:tcW w:w="2075" w:type="dxa"/>
          </w:tcPr>
          <w:p w14:paraId="6D137A2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7648C5DC" w14:textId="77777777" w:rsidTr="00D52C49">
        <w:tc>
          <w:tcPr>
            <w:tcW w:w="1271" w:type="dxa"/>
          </w:tcPr>
          <w:p w14:paraId="62BDA09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11:00</w:t>
            </w:r>
          </w:p>
        </w:tc>
        <w:tc>
          <w:tcPr>
            <w:tcW w:w="5670" w:type="dxa"/>
          </w:tcPr>
          <w:p w14:paraId="1FC70B9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Short papers 1; Seminar streams 1</w:t>
            </w:r>
          </w:p>
        </w:tc>
        <w:tc>
          <w:tcPr>
            <w:tcW w:w="2075" w:type="dxa"/>
          </w:tcPr>
          <w:p w14:paraId="32154D7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rooms</w:t>
            </w:r>
          </w:p>
        </w:tc>
      </w:tr>
      <w:tr w:rsidR="00802D3C" w:rsidRPr="00046AA6" w14:paraId="53D05649" w14:textId="77777777" w:rsidTr="00D52C49">
        <w:tc>
          <w:tcPr>
            <w:tcW w:w="1271" w:type="dxa"/>
          </w:tcPr>
          <w:p w14:paraId="60DB72A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13:00</w:t>
            </w:r>
          </w:p>
        </w:tc>
        <w:tc>
          <w:tcPr>
            <w:tcW w:w="5670" w:type="dxa"/>
          </w:tcPr>
          <w:p w14:paraId="5DCA092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Lunch</w:t>
            </w:r>
          </w:p>
        </w:tc>
        <w:tc>
          <w:tcPr>
            <w:tcW w:w="2075" w:type="dxa"/>
          </w:tcPr>
          <w:p w14:paraId="2ACE9FA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3FFC4820" w14:textId="77777777" w:rsidTr="00D52C49">
        <w:tc>
          <w:tcPr>
            <w:tcW w:w="1271" w:type="dxa"/>
          </w:tcPr>
          <w:p w14:paraId="7A8B0F5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14:00</w:t>
            </w:r>
          </w:p>
        </w:tc>
        <w:tc>
          <w:tcPr>
            <w:tcW w:w="5670" w:type="dxa"/>
          </w:tcPr>
          <w:p w14:paraId="43D7D71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Short papers 2</w:t>
            </w:r>
          </w:p>
        </w:tc>
        <w:tc>
          <w:tcPr>
            <w:tcW w:w="2075" w:type="dxa"/>
          </w:tcPr>
          <w:p w14:paraId="4A62810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rooms</w:t>
            </w:r>
          </w:p>
        </w:tc>
      </w:tr>
      <w:tr w:rsidR="00802D3C" w:rsidRPr="00046AA6" w14:paraId="460455B5" w14:textId="77777777" w:rsidTr="00D52C49">
        <w:tc>
          <w:tcPr>
            <w:tcW w:w="1271" w:type="dxa"/>
          </w:tcPr>
          <w:p w14:paraId="4C67CD0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15:30</w:t>
            </w:r>
          </w:p>
        </w:tc>
        <w:tc>
          <w:tcPr>
            <w:tcW w:w="5670" w:type="dxa"/>
          </w:tcPr>
          <w:p w14:paraId="4530E0A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Refreshments</w:t>
            </w:r>
          </w:p>
        </w:tc>
        <w:tc>
          <w:tcPr>
            <w:tcW w:w="2075" w:type="dxa"/>
          </w:tcPr>
          <w:p w14:paraId="7F283EF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2EFDB3B5" w14:textId="77777777" w:rsidTr="00D52C49">
        <w:tc>
          <w:tcPr>
            <w:tcW w:w="1271" w:type="dxa"/>
          </w:tcPr>
          <w:p w14:paraId="2F58E1A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16:00</w:t>
            </w:r>
          </w:p>
        </w:tc>
        <w:tc>
          <w:tcPr>
            <w:tcW w:w="5670" w:type="dxa"/>
          </w:tcPr>
          <w:p w14:paraId="7FD4FEB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Society AGM</w:t>
            </w:r>
          </w:p>
        </w:tc>
        <w:tc>
          <w:tcPr>
            <w:tcW w:w="2075" w:type="dxa"/>
          </w:tcPr>
          <w:p w14:paraId="293D47F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62115A03" w14:textId="77777777" w:rsidTr="00D52C49">
        <w:tc>
          <w:tcPr>
            <w:tcW w:w="1271" w:type="dxa"/>
          </w:tcPr>
          <w:p w14:paraId="55E3E15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17:30</w:t>
            </w:r>
          </w:p>
        </w:tc>
        <w:tc>
          <w:tcPr>
            <w:tcW w:w="5670" w:type="dxa"/>
          </w:tcPr>
          <w:p w14:paraId="2248EED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Women scholars reception</w:t>
            </w:r>
          </w:p>
        </w:tc>
        <w:tc>
          <w:tcPr>
            <w:tcW w:w="2075" w:type="dxa"/>
          </w:tcPr>
          <w:p w14:paraId="62FEBFC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R0.04</w:t>
            </w:r>
          </w:p>
        </w:tc>
      </w:tr>
      <w:tr w:rsidR="00802D3C" w:rsidRPr="00046AA6" w14:paraId="214A74F1" w14:textId="77777777" w:rsidTr="00D52C49">
        <w:tc>
          <w:tcPr>
            <w:tcW w:w="1271" w:type="dxa"/>
          </w:tcPr>
          <w:p w14:paraId="4EB721E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18:30</w:t>
            </w:r>
          </w:p>
        </w:tc>
        <w:tc>
          <w:tcPr>
            <w:tcW w:w="5670" w:type="dxa"/>
          </w:tcPr>
          <w:p w14:paraId="629D25B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Dinner</w:t>
            </w:r>
          </w:p>
        </w:tc>
        <w:tc>
          <w:tcPr>
            <w:tcW w:w="2075" w:type="dxa"/>
          </w:tcPr>
          <w:p w14:paraId="41BD96AE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4A36FC05" w14:textId="77777777" w:rsidTr="00D52C49">
        <w:tc>
          <w:tcPr>
            <w:tcW w:w="1271" w:type="dxa"/>
          </w:tcPr>
          <w:p w14:paraId="4075125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20:00</w:t>
            </w:r>
          </w:p>
        </w:tc>
        <w:tc>
          <w:tcPr>
            <w:tcW w:w="5670" w:type="dxa"/>
          </w:tcPr>
          <w:p w14:paraId="664CCCA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Plenary panel</w:t>
            </w:r>
          </w:p>
        </w:tc>
        <w:tc>
          <w:tcPr>
            <w:tcW w:w="2075" w:type="dxa"/>
          </w:tcPr>
          <w:p w14:paraId="2B53D59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02968CEB" w14:textId="77777777" w:rsidTr="00D52C49">
        <w:tc>
          <w:tcPr>
            <w:tcW w:w="1271" w:type="dxa"/>
          </w:tcPr>
          <w:p w14:paraId="3A6F1BB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21:30-21:45</w:t>
            </w:r>
          </w:p>
        </w:tc>
        <w:tc>
          <w:tcPr>
            <w:tcW w:w="5670" w:type="dxa"/>
          </w:tcPr>
          <w:p w14:paraId="538620E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Evening prayer</w:t>
            </w:r>
          </w:p>
        </w:tc>
        <w:tc>
          <w:tcPr>
            <w:tcW w:w="2075" w:type="dxa"/>
          </w:tcPr>
          <w:p w14:paraId="5BA9225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31FABDB6" w14:textId="77777777" w:rsidTr="00D52C49">
        <w:tc>
          <w:tcPr>
            <w:tcW w:w="1271" w:type="dxa"/>
          </w:tcPr>
          <w:p w14:paraId="64A8C0C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</w:t>
            </w:r>
          </w:p>
        </w:tc>
        <w:tc>
          <w:tcPr>
            <w:tcW w:w="5670" w:type="dxa"/>
          </w:tcPr>
          <w:p w14:paraId="38F86EF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Social time</w:t>
            </w:r>
          </w:p>
        </w:tc>
        <w:tc>
          <w:tcPr>
            <w:tcW w:w="2075" w:type="dxa"/>
          </w:tcPr>
          <w:p w14:paraId="2DC6781D" w14:textId="5D8C4D85" w:rsidR="00802D3C" w:rsidRPr="00046AA6" w:rsidRDefault="00413518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413518">
              <w:rPr>
                <w:rFonts w:ascii="Book Antiqua" w:hAnsi="Book Antiqua"/>
                <w:i/>
                <w:iCs/>
                <w:sz w:val="22"/>
                <w:szCs w:val="22"/>
              </w:rPr>
              <w:t>TBC</w:t>
            </w:r>
          </w:p>
        </w:tc>
      </w:tr>
      <w:tr w:rsidR="00802D3C" w:rsidRPr="00046AA6" w14:paraId="4C4A6ABA" w14:textId="77777777" w:rsidTr="00D52C49">
        <w:trPr>
          <w:trHeight w:val="515"/>
        </w:trPr>
        <w:tc>
          <w:tcPr>
            <w:tcW w:w="9016" w:type="dxa"/>
            <w:gridSpan w:val="3"/>
            <w:vAlign w:val="center"/>
          </w:tcPr>
          <w:p w14:paraId="7B4CCC66" w14:textId="77777777" w:rsidR="00802D3C" w:rsidRPr="00046AA6" w:rsidRDefault="00802D3C" w:rsidP="00D52C49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>Wednesday 10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  <w:vertAlign w:val="superscript"/>
              </w:rPr>
              <w:t>th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April</w:t>
            </w:r>
          </w:p>
        </w:tc>
      </w:tr>
      <w:tr w:rsidR="00802D3C" w:rsidRPr="00046AA6" w14:paraId="34EBF198" w14:textId="77777777" w:rsidTr="00D52C49">
        <w:tc>
          <w:tcPr>
            <w:tcW w:w="1271" w:type="dxa"/>
          </w:tcPr>
          <w:p w14:paraId="5DED3D3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07:30</w:t>
            </w:r>
          </w:p>
        </w:tc>
        <w:tc>
          <w:tcPr>
            <w:tcW w:w="5670" w:type="dxa"/>
          </w:tcPr>
          <w:p w14:paraId="7151F9B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Breakfast</w:t>
            </w:r>
          </w:p>
        </w:tc>
        <w:tc>
          <w:tcPr>
            <w:tcW w:w="2075" w:type="dxa"/>
          </w:tcPr>
          <w:p w14:paraId="70E5A4B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5CA0D1BE" w14:textId="77777777" w:rsidTr="00D52C49">
        <w:tc>
          <w:tcPr>
            <w:tcW w:w="1271" w:type="dxa"/>
          </w:tcPr>
          <w:p w14:paraId="5AA01F3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08:30-08:45</w:t>
            </w:r>
          </w:p>
        </w:tc>
        <w:tc>
          <w:tcPr>
            <w:tcW w:w="5670" w:type="dxa"/>
          </w:tcPr>
          <w:p w14:paraId="4BDAA0BA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Morning prayer</w:t>
            </w:r>
          </w:p>
        </w:tc>
        <w:tc>
          <w:tcPr>
            <w:tcW w:w="2075" w:type="dxa"/>
          </w:tcPr>
          <w:p w14:paraId="1D54E34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17AAD6DD" w14:textId="77777777" w:rsidTr="00D52C49">
        <w:tc>
          <w:tcPr>
            <w:tcW w:w="1271" w:type="dxa"/>
          </w:tcPr>
          <w:p w14:paraId="209B5EE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09:00</w:t>
            </w:r>
          </w:p>
        </w:tc>
        <w:tc>
          <w:tcPr>
            <w:tcW w:w="5670" w:type="dxa"/>
          </w:tcPr>
          <w:p w14:paraId="0393DD6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Plenary 3</w:t>
            </w:r>
          </w:p>
        </w:tc>
        <w:tc>
          <w:tcPr>
            <w:tcW w:w="2075" w:type="dxa"/>
          </w:tcPr>
          <w:p w14:paraId="5AA2192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263B43B4" w14:textId="77777777" w:rsidTr="00D52C49">
        <w:tc>
          <w:tcPr>
            <w:tcW w:w="1271" w:type="dxa"/>
          </w:tcPr>
          <w:p w14:paraId="1001A7E4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10:30</w:t>
            </w:r>
          </w:p>
        </w:tc>
        <w:tc>
          <w:tcPr>
            <w:tcW w:w="5670" w:type="dxa"/>
          </w:tcPr>
          <w:p w14:paraId="2A9293D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Refreshments</w:t>
            </w:r>
          </w:p>
        </w:tc>
        <w:tc>
          <w:tcPr>
            <w:tcW w:w="2075" w:type="dxa"/>
          </w:tcPr>
          <w:p w14:paraId="543F94C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2BA5A6A5" w14:textId="77777777" w:rsidTr="00D52C49">
        <w:tc>
          <w:tcPr>
            <w:tcW w:w="1271" w:type="dxa"/>
          </w:tcPr>
          <w:p w14:paraId="4AA106B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11:00</w:t>
            </w:r>
          </w:p>
        </w:tc>
        <w:tc>
          <w:tcPr>
            <w:tcW w:w="5670" w:type="dxa"/>
          </w:tcPr>
          <w:p w14:paraId="1E8B686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Short papers 3; Seminar streams 2</w:t>
            </w:r>
          </w:p>
        </w:tc>
        <w:tc>
          <w:tcPr>
            <w:tcW w:w="2075" w:type="dxa"/>
          </w:tcPr>
          <w:p w14:paraId="6531340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rooms</w:t>
            </w:r>
          </w:p>
        </w:tc>
      </w:tr>
      <w:tr w:rsidR="00802D3C" w:rsidRPr="00046AA6" w14:paraId="4AAAABC5" w14:textId="77777777" w:rsidTr="00D52C49">
        <w:tc>
          <w:tcPr>
            <w:tcW w:w="1271" w:type="dxa"/>
          </w:tcPr>
          <w:p w14:paraId="0CF6C0F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13:00</w:t>
            </w:r>
          </w:p>
        </w:tc>
        <w:tc>
          <w:tcPr>
            <w:tcW w:w="5670" w:type="dxa"/>
          </w:tcPr>
          <w:p w14:paraId="71557FF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Lunch</w:t>
            </w:r>
          </w:p>
        </w:tc>
        <w:tc>
          <w:tcPr>
            <w:tcW w:w="2075" w:type="dxa"/>
          </w:tcPr>
          <w:p w14:paraId="781B4EC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22F8B624" w14:textId="77777777" w:rsidTr="00D52C49">
        <w:tc>
          <w:tcPr>
            <w:tcW w:w="1271" w:type="dxa"/>
          </w:tcPr>
          <w:p w14:paraId="108C7F4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lastRenderedPageBreak/>
              <w:t>14:00</w:t>
            </w:r>
          </w:p>
        </w:tc>
        <w:tc>
          <w:tcPr>
            <w:tcW w:w="5670" w:type="dxa"/>
          </w:tcPr>
          <w:p w14:paraId="78FCABE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Meeting with SST President for postgraduate scholars</w:t>
            </w:r>
          </w:p>
        </w:tc>
        <w:tc>
          <w:tcPr>
            <w:tcW w:w="2075" w:type="dxa"/>
          </w:tcPr>
          <w:p w14:paraId="105B8B3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77D59662" w14:textId="77777777" w:rsidTr="00D52C49">
        <w:tc>
          <w:tcPr>
            <w:tcW w:w="1271" w:type="dxa"/>
          </w:tcPr>
          <w:p w14:paraId="3A7051E7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15:00</w:t>
            </w:r>
          </w:p>
        </w:tc>
        <w:tc>
          <w:tcPr>
            <w:tcW w:w="5670" w:type="dxa"/>
          </w:tcPr>
          <w:p w14:paraId="0202E80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 xml:space="preserve">Independent </w:t>
            </w:r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scholars</w:t>
            </w:r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reception</w:t>
            </w:r>
          </w:p>
        </w:tc>
        <w:tc>
          <w:tcPr>
            <w:tcW w:w="2075" w:type="dxa"/>
          </w:tcPr>
          <w:p w14:paraId="448D327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R0.03</w:t>
            </w:r>
          </w:p>
        </w:tc>
      </w:tr>
      <w:tr w:rsidR="00802D3C" w:rsidRPr="00046AA6" w14:paraId="331E9E21" w14:textId="77777777" w:rsidTr="00D52C49">
        <w:tc>
          <w:tcPr>
            <w:tcW w:w="1271" w:type="dxa"/>
          </w:tcPr>
          <w:p w14:paraId="57F7235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16:00</w:t>
            </w:r>
          </w:p>
        </w:tc>
        <w:tc>
          <w:tcPr>
            <w:tcW w:w="5670" w:type="dxa"/>
          </w:tcPr>
          <w:p w14:paraId="3F129BB0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Refreshments</w:t>
            </w:r>
          </w:p>
        </w:tc>
        <w:tc>
          <w:tcPr>
            <w:tcW w:w="2075" w:type="dxa"/>
          </w:tcPr>
          <w:p w14:paraId="47EB90C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foyer</w:t>
            </w:r>
          </w:p>
        </w:tc>
      </w:tr>
      <w:tr w:rsidR="00802D3C" w:rsidRPr="00046AA6" w14:paraId="2BDBB03A" w14:textId="77777777" w:rsidTr="00D52C49">
        <w:tc>
          <w:tcPr>
            <w:tcW w:w="1271" w:type="dxa"/>
          </w:tcPr>
          <w:p w14:paraId="38A51E6C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16:30</w:t>
            </w:r>
          </w:p>
        </w:tc>
        <w:tc>
          <w:tcPr>
            <w:tcW w:w="5670" w:type="dxa"/>
          </w:tcPr>
          <w:p w14:paraId="318CE52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Short papers 4</w:t>
            </w:r>
          </w:p>
        </w:tc>
        <w:tc>
          <w:tcPr>
            <w:tcW w:w="2075" w:type="dxa"/>
          </w:tcPr>
          <w:p w14:paraId="05410EA6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rooms</w:t>
            </w:r>
          </w:p>
        </w:tc>
      </w:tr>
      <w:tr w:rsidR="00802D3C" w:rsidRPr="00046AA6" w14:paraId="6701BCB6" w14:textId="77777777" w:rsidTr="00D52C49">
        <w:tc>
          <w:tcPr>
            <w:tcW w:w="1271" w:type="dxa"/>
          </w:tcPr>
          <w:p w14:paraId="2604643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18:30</w:t>
            </w:r>
          </w:p>
        </w:tc>
        <w:tc>
          <w:tcPr>
            <w:tcW w:w="5670" w:type="dxa"/>
          </w:tcPr>
          <w:p w14:paraId="1185158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Dinner</w:t>
            </w:r>
          </w:p>
        </w:tc>
        <w:tc>
          <w:tcPr>
            <w:tcW w:w="2075" w:type="dxa"/>
          </w:tcPr>
          <w:p w14:paraId="3996BDF2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proofErr w:type="gramStart"/>
            <w:r w:rsidRPr="00046AA6">
              <w:rPr>
                <w:rFonts w:ascii="Book Antiqua" w:hAnsi="Book Antiqua"/>
                <w:sz w:val="22"/>
                <w:szCs w:val="22"/>
              </w:rPr>
              <w:t>Rootes</w:t>
            </w:r>
            <w:proofErr w:type="spellEnd"/>
            <w:proofErr w:type="gramEnd"/>
            <w:r w:rsidRPr="00046AA6">
              <w:rPr>
                <w:rFonts w:ascii="Book Antiqua" w:hAnsi="Book Antiqua"/>
                <w:sz w:val="22"/>
                <w:szCs w:val="22"/>
              </w:rPr>
              <w:t xml:space="preserve"> restaurant</w:t>
            </w:r>
          </w:p>
        </w:tc>
      </w:tr>
      <w:tr w:rsidR="00802D3C" w:rsidRPr="00046AA6" w14:paraId="482E7DD2" w14:textId="77777777" w:rsidTr="00D52C49">
        <w:tc>
          <w:tcPr>
            <w:tcW w:w="1271" w:type="dxa"/>
          </w:tcPr>
          <w:p w14:paraId="48B17D1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20:00</w:t>
            </w:r>
          </w:p>
        </w:tc>
        <w:tc>
          <w:tcPr>
            <w:tcW w:w="5670" w:type="dxa"/>
          </w:tcPr>
          <w:p w14:paraId="5C19AA0F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Plenary 4</w:t>
            </w:r>
          </w:p>
        </w:tc>
        <w:tc>
          <w:tcPr>
            <w:tcW w:w="2075" w:type="dxa"/>
          </w:tcPr>
          <w:p w14:paraId="5F9DEA33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046AA6">
              <w:rPr>
                <w:rFonts w:ascii="Book Antiqua" w:hAnsi="Book Antiqua"/>
                <w:sz w:val="22"/>
                <w:szCs w:val="22"/>
              </w:rPr>
              <w:t>Ramphal</w:t>
            </w:r>
            <w:proofErr w:type="spellEnd"/>
            <w:r w:rsidRPr="00046AA6">
              <w:rPr>
                <w:rFonts w:ascii="Book Antiqua" w:hAnsi="Book Antiqua"/>
                <w:sz w:val="22"/>
                <w:szCs w:val="22"/>
              </w:rPr>
              <w:t xml:space="preserve"> lecture theatre (R0.21)</w:t>
            </w:r>
          </w:p>
        </w:tc>
      </w:tr>
      <w:tr w:rsidR="00802D3C" w:rsidRPr="00046AA6" w14:paraId="6D5452E4" w14:textId="77777777" w:rsidTr="00D52C49">
        <w:tc>
          <w:tcPr>
            <w:tcW w:w="1271" w:type="dxa"/>
          </w:tcPr>
          <w:p w14:paraId="3A9DAC3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21:30-21:45</w:t>
            </w:r>
          </w:p>
        </w:tc>
        <w:tc>
          <w:tcPr>
            <w:tcW w:w="5670" w:type="dxa"/>
          </w:tcPr>
          <w:p w14:paraId="4DE4AC6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Evening prayer</w:t>
            </w:r>
          </w:p>
        </w:tc>
        <w:tc>
          <w:tcPr>
            <w:tcW w:w="2075" w:type="dxa"/>
          </w:tcPr>
          <w:p w14:paraId="58B6868A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55F04A6A" w14:textId="77777777" w:rsidTr="00D52C49">
        <w:tc>
          <w:tcPr>
            <w:tcW w:w="1271" w:type="dxa"/>
          </w:tcPr>
          <w:p w14:paraId="56FCF135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21:30</w:t>
            </w:r>
          </w:p>
        </w:tc>
        <w:tc>
          <w:tcPr>
            <w:tcW w:w="5670" w:type="dxa"/>
          </w:tcPr>
          <w:p w14:paraId="40BE6C2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Social time</w:t>
            </w:r>
          </w:p>
        </w:tc>
        <w:tc>
          <w:tcPr>
            <w:tcW w:w="2075" w:type="dxa"/>
          </w:tcPr>
          <w:p w14:paraId="6448BFBB" w14:textId="51B50A49" w:rsidR="00802D3C" w:rsidRPr="00046AA6" w:rsidRDefault="00413518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413518">
              <w:rPr>
                <w:rFonts w:ascii="Book Antiqua" w:hAnsi="Book Antiqua"/>
                <w:i/>
                <w:iCs/>
                <w:sz w:val="22"/>
                <w:szCs w:val="22"/>
              </w:rPr>
              <w:t>TBC</w:t>
            </w:r>
          </w:p>
        </w:tc>
      </w:tr>
      <w:tr w:rsidR="00802D3C" w:rsidRPr="00046AA6" w14:paraId="508D592F" w14:textId="77777777" w:rsidTr="00D52C49">
        <w:trPr>
          <w:trHeight w:val="558"/>
        </w:trPr>
        <w:tc>
          <w:tcPr>
            <w:tcW w:w="9016" w:type="dxa"/>
            <w:gridSpan w:val="3"/>
            <w:vAlign w:val="center"/>
          </w:tcPr>
          <w:p w14:paraId="7E63AA68" w14:textId="77777777" w:rsidR="00802D3C" w:rsidRPr="00046AA6" w:rsidRDefault="00802D3C" w:rsidP="00D52C49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>Thursday 11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  <w:vertAlign w:val="superscript"/>
              </w:rPr>
              <w:t>th</w:t>
            </w:r>
            <w:r w:rsidRPr="00046AA6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April</w:t>
            </w:r>
          </w:p>
        </w:tc>
      </w:tr>
      <w:tr w:rsidR="00802D3C" w:rsidRPr="00046AA6" w14:paraId="4CF94D8A" w14:textId="77777777" w:rsidTr="00D52C49">
        <w:tc>
          <w:tcPr>
            <w:tcW w:w="1271" w:type="dxa"/>
          </w:tcPr>
          <w:p w14:paraId="59A32E39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07:30</w:t>
            </w:r>
          </w:p>
        </w:tc>
        <w:tc>
          <w:tcPr>
            <w:tcW w:w="5670" w:type="dxa"/>
          </w:tcPr>
          <w:p w14:paraId="64312BDA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Breakfast</w:t>
            </w:r>
          </w:p>
        </w:tc>
        <w:tc>
          <w:tcPr>
            <w:tcW w:w="2075" w:type="dxa"/>
          </w:tcPr>
          <w:p w14:paraId="4D6C40A8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02D3C" w:rsidRPr="00046AA6" w14:paraId="44A5C399" w14:textId="77777777" w:rsidTr="00D52C49">
        <w:tc>
          <w:tcPr>
            <w:tcW w:w="1271" w:type="dxa"/>
          </w:tcPr>
          <w:p w14:paraId="13207F2D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09:30</w:t>
            </w:r>
          </w:p>
        </w:tc>
        <w:tc>
          <w:tcPr>
            <w:tcW w:w="5670" w:type="dxa"/>
          </w:tcPr>
          <w:p w14:paraId="60BBA53B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  <w:r w:rsidRPr="00046AA6">
              <w:rPr>
                <w:rFonts w:ascii="Book Antiqua" w:hAnsi="Book Antiqua"/>
                <w:sz w:val="22"/>
                <w:szCs w:val="22"/>
              </w:rPr>
              <w:t>Check out for all delegates</w:t>
            </w:r>
          </w:p>
        </w:tc>
        <w:tc>
          <w:tcPr>
            <w:tcW w:w="2075" w:type="dxa"/>
          </w:tcPr>
          <w:p w14:paraId="19BEB801" w14:textId="77777777" w:rsidR="00802D3C" w:rsidRPr="00046AA6" w:rsidRDefault="00802D3C" w:rsidP="00D52C49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</w:tbl>
    <w:p w14:paraId="47CEA862" w14:textId="77777777" w:rsidR="00E16802" w:rsidRDefault="00E16802"/>
    <w:sectPr w:rsidR="00E16802" w:rsidSect="002F7409">
      <w:footerReference w:type="even" r:id="rId41"/>
      <w:footerReference w:type="default" r:id="rId4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BE5E2" w14:textId="77777777" w:rsidR="0006718B" w:rsidRDefault="0006718B" w:rsidP="002F7409">
      <w:r>
        <w:separator/>
      </w:r>
    </w:p>
  </w:endnote>
  <w:endnote w:type="continuationSeparator" w:id="0">
    <w:p w14:paraId="201D4E2D" w14:textId="77777777" w:rsidR="0006718B" w:rsidRDefault="0006718B" w:rsidP="002F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13051321"/>
      <w:docPartObj>
        <w:docPartGallery w:val="Page Numbers (Bottom of Page)"/>
        <w:docPartUnique/>
      </w:docPartObj>
    </w:sdtPr>
    <w:sdtContent>
      <w:p w14:paraId="57F61935" w14:textId="70CD7A9C" w:rsidR="002F7409" w:rsidRDefault="002F7409" w:rsidP="007A15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64329B" w14:textId="77777777" w:rsidR="002F7409" w:rsidRDefault="002F7409" w:rsidP="002F74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05590105"/>
      <w:docPartObj>
        <w:docPartGallery w:val="Page Numbers (Bottom of Page)"/>
        <w:docPartUnique/>
      </w:docPartObj>
    </w:sdtPr>
    <w:sdtContent>
      <w:p w14:paraId="31507690" w14:textId="27DB3C75" w:rsidR="002F7409" w:rsidRDefault="002F7409" w:rsidP="007A15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896EEB5" w14:textId="77777777" w:rsidR="002F7409" w:rsidRDefault="002F7409" w:rsidP="002F74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9143" w14:textId="77777777" w:rsidR="0006718B" w:rsidRDefault="0006718B" w:rsidP="002F7409">
      <w:r>
        <w:separator/>
      </w:r>
    </w:p>
  </w:footnote>
  <w:footnote w:type="continuationSeparator" w:id="0">
    <w:p w14:paraId="0F2B4968" w14:textId="77777777" w:rsidR="0006718B" w:rsidRDefault="0006718B" w:rsidP="002F7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02"/>
    <w:rsid w:val="0000786A"/>
    <w:rsid w:val="00014C96"/>
    <w:rsid w:val="00022E27"/>
    <w:rsid w:val="000234C5"/>
    <w:rsid w:val="000263A9"/>
    <w:rsid w:val="00046AA6"/>
    <w:rsid w:val="00052785"/>
    <w:rsid w:val="0006718B"/>
    <w:rsid w:val="000E0862"/>
    <w:rsid w:val="001241B7"/>
    <w:rsid w:val="00126899"/>
    <w:rsid w:val="00164F44"/>
    <w:rsid w:val="001B42CC"/>
    <w:rsid w:val="002033C3"/>
    <w:rsid w:val="002717DF"/>
    <w:rsid w:val="002C0609"/>
    <w:rsid w:val="002F7409"/>
    <w:rsid w:val="00363C60"/>
    <w:rsid w:val="00392CFA"/>
    <w:rsid w:val="003D6391"/>
    <w:rsid w:val="00413518"/>
    <w:rsid w:val="004D089E"/>
    <w:rsid w:val="004D1C16"/>
    <w:rsid w:val="004D3903"/>
    <w:rsid w:val="0053258D"/>
    <w:rsid w:val="00575823"/>
    <w:rsid w:val="005D10CB"/>
    <w:rsid w:val="00613B23"/>
    <w:rsid w:val="00647BDB"/>
    <w:rsid w:val="00656111"/>
    <w:rsid w:val="006604F7"/>
    <w:rsid w:val="00665E3B"/>
    <w:rsid w:val="006E7E52"/>
    <w:rsid w:val="0076583A"/>
    <w:rsid w:val="007C2BC7"/>
    <w:rsid w:val="00802D3C"/>
    <w:rsid w:val="008036AC"/>
    <w:rsid w:val="00811444"/>
    <w:rsid w:val="00833D0B"/>
    <w:rsid w:val="00893DA7"/>
    <w:rsid w:val="008B29D5"/>
    <w:rsid w:val="008C2F2A"/>
    <w:rsid w:val="008D7BDA"/>
    <w:rsid w:val="0091646E"/>
    <w:rsid w:val="00916A79"/>
    <w:rsid w:val="00926C88"/>
    <w:rsid w:val="009738AB"/>
    <w:rsid w:val="00993C5A"/>
    <w:rsid w:val="009B4589"/>
    <w:rsid w:val="009C1E5C"/>
    <w:rsid w:val="00A01659"/>
    <w:rsid w:val="00A3590F"/>
    <w:rsid w:val="00A50925"/>
    <w:rsid w:val="00A92D2D"/>
    <w:rsid w:val="00AC4E1F"/>
    <w:rsid w:val="00AD7E1A"/>
    <w:rsid w:val="00AE1945"/>
    <w:rsid w:val="00AE69BA"/>
    <w:rsid w:val="00AE7F24"/>
    <w:rsid w:val="00AF6562"/>
    <w:rsid w:val="00B03968"/>
    <w:rsid w:val="00B622C5"/>
    <w:rsid w:val="00B969FF"/>
    <w:rsid w:val="00BF5464"/>
    <w:rsid w:val="00C3654A"/>
    <w:rsid w:val="00C47444"/>
    <w:rsid w:val="00C55967"/>
    <w:rsid w:val="00C67ED4"/>
    <w:rsid w:val="00D670D9"/>
    <w:rsid w:val="00D7431B"/>
    <w:rsid w:val="00D96C49"/>
    <w:rsid w:val="00DE65AD"/>
    <w:rsid w:val="00E13F8A"/>
    <w:rsid w:val="00E16802"/>
    <w:rsid w:val="00E26C21"/>
    <w:rsid w:val="00E35D2D"/>
    <w:rsid w:val="00EB7FE9"/>
    <w:rsid w:val="00EC3504"/>
    <w:rsid w:val="00ED6EA4"/>
    <w:rsid w:val="00EE3F6E"/>
    <w:rsid w:val="00EF42FA"/>
    <w:rsid w:val="00F17337"/>
    <w:rsid w:val="00F57B33"/>
    <w:rsid w:val="00F64D14"/>
    <w:rsid w:val="00F6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096B57"/>
  <w15:chartTrackingRefBased/>
  <w15:docId w15:val="{9257A0AE-E5BE-7C4B-9F17-EDE26EBF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6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-3441646189798379248gmail-apple-converted-space">
    <w:name w:val="m_-3441646189798379248gmail-apple-converted-space"/>
    <w:basedOn w:val="DefaultParagraphFont"/>
    <w:rsid w:val="00613B23"/>
  </w:style>
  <w:style w:type="character" w:styleId="Hyperlink">
    <w:name w:val="Hyperlink"/>
    <w:basedOn w:val="DefaultParagraphFont"/>
    <w:uiPriority w:val="99"/>
    <w:unhideWhenUsed/>
    <w:rsid w:val="00613B2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13B23"/>
  </w:style>
  <w:style w:type="character" w:styleId="UnresolvedMention">
    <w:name w:val="Unresolved Mention"/>
    <w:basedOn w:val="DefaultParagraphFont"/>
    <w:uiPriority w:val="99"/>
    <w:semiHidden/>
    <w:unhideWhenUsed/>
    <w:rsid w:val="00613B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3B2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F74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409"/>
  </w:style>
  <w:style w:type="character" w:styleId="PageNumber">
    <w:name w:val="page number"/>
    <w:basedOn w:val="DefaultParagraphFont"/>
    <w:uiPriority w:val="99"/>
    <w:semiHidden/>
    <w:unhideWhenUsed/>
    <w:rsid w:val="002F7409"/>
  </w:style>
  <w:style w:type="paragraph" w:styleId="Header">
    <w:name w:val="header"/>
    <w:basedOn w:val="Normal"/>
    <w:link w:val="HeaderChar"/>
    <w:uiPriority w:val="99"/>
    <w:unhideWhenUsed/>
    <w:rsid w:val="002F74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409"/>
  </w:style>
  <w:style w:type="table" w:styleId="TableGrid">
    <w:name w:val="Table Grid"/>
    <w:basedOn w:val="TableNormal"/>
    <w:uiPriority w:val="39"/>
    <w:rsid w:val="00802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2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9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40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26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95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1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6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3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026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22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774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606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823833">
                                                                  <w:marLeft w:val="660"/>
                                                                  <w:marRight w:val="14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8872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989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44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7986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83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378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232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79466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0821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665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05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894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42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469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436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526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1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911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170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447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0308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0265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561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3471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1148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12572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821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5139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4102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693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700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3482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8635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56717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493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9933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34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6132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046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995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68952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14025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0509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8000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12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229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540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432592">
                                                                                                          <w:marLeft w:val="0"/>
                                                                                                          <w:marRight w:val="27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458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2339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040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4070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407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88337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4299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34681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6975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49410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76838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42356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664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53847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16200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52710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56199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449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48824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10223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5900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239976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6365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68170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72117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461959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804518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46669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2884065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35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6808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309394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98538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50073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107114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22164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750914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4450828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024198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937996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76168356">
                                                        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778382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492433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42974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19879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2667408">
                                                                        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39604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192186807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8058466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822771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27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<w:div w:id="93220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3505101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22902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2455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56875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556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36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94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4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232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181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0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200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168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0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5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85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489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25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8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877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676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886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982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271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547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166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9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601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963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974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794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155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1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9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790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701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854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90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69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828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238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683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4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55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510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244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07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070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108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08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618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621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36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532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138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393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563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438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91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83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7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50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54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6133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30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499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299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059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186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481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93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558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53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487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527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258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366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566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654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95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715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0955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569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869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93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11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559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76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23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765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603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660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92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936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564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66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223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357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428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2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7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497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287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370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623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342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692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804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433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077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3186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767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252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37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465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56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56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3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773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14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58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94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593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485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31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34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924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726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186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829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49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275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698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39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373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78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17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080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134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156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4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25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3325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536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4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97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500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201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09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98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697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184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218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10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422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071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81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hyperlink" Target="mailto:nina.kurlberg@durham.ac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hyperlink" Target="mailto:rachel@thepinkvicar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KURLBERG, NINA</dc:creator>
  <cp:keywords/>
  <dc:description/>
  <cp:lastModifiedBy>KURLBERG, NINA</cp:lastModifiedBy>
  <cp:revision>14</cp:revision>
  <cp:lastPrinted>2023-11-08T23:07:00Z</cp:lastPrinted>
  <dcterms:created xsi:type="dcterms:W3CDTF">2023-11-08T19:58:00Z</dcterms:created>
  <dcterms:modified xsi:type="dcterms:W3CDTF">2023-11-20T14:50:00Z</dcterms:modified>
</cp:coreProperties>
</file>